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2F7" w:rsidRPr="00B77597" w:rsidRDefault="009052F7" w:rsidP="009052F7">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59264" behindDoc="1" locked="0" layoutInCell="1" allowOverlap="1" wp14:anchorId="22869BFD" wp14:editId="211B0736">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9052F7" w:rsidRPr="00B77597" w:rsidRDefault="009052F7" w:rsidP="009052F7">
      <w:pPr>
        <w:spacing w:after="0" w:line="240" w:lineRule="auto"/>
        <w:rPr>
          <w:rFonts w:ascii="Times New Roman" w:eastAsia="Times New Roman" w:hAnsi="Times New Roman" w:cs="Times New Roman"/>
          <w:noProof/>
          <w:sz w:val="24"/>
          <w:szCs w:val="24"/>
        </w:rPr>
      </w:pPr>
    </w:p>
    <w:p w:rsidR="009052F7" w:rsidRPr="00B77597" w:rsidRDefault="009052F7" w:rsidP="009052F7">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13.okto</w:t>
      </w:r>
      <w:r w:rsidRPr="00B77597">
        <w:rPr>
          <w:rFonts w:ascii="Brush Script MT" w:eastAsia="Times New Roman" w:hAnsi="Brush Script MT" w:cs="Times New Roman"/>
          <w:bCs/>
          <w:i/>
          <w:noProof/>
          <w:color w:val="FF00FF"/>
          <w:sz w:val="48"/>
          <w:szCs w:val="48"/>
        </w:rPr>
        <w:t>bar</w:t>
      </w:r>
      <w:r w:rsidRPr="00B77597">
        <w:rPr>
          <w:rFonts w:ascii="Brush Script MT" w:eastAsia="Times New Roman" w:hAnsi="Brush Script MT" w:cs="Times New Roman"/>
          <w:bCs/>
          <w:i/>
          <w:noProof/>
          <w:color w:val="FF00FF"/>
          <w:sz w:val="48"/>
          <w:szCs w:val="48"/>
          <w:lang w:val="sr-Latn-CS"/>
        </w:rPr>
        <w:t xml:space="preserve"> 2015.</w:t>
      </w:r>
    </w:p>
    <w:p w:rsidR="003E6857" w:rsidRDefault="003E6857" w:rsidP="003E6857">
      <w:pPr>
        <w:spacing w:after="0" w:line="240" w:lineRule="auto"/>
        <w:rPr>
          <w:rFonts w:ascii="Times New Roman" w:eastAsia="Times New Roman" w:hAnsi="Times New Roman" w:cs="Times New Roman"/>
          <w:bCs/>
          <w:noProof/>
          <w:color w:val="000000"/>
          <w:sz w:val="24"/>
          <w:szCs w:val="48"/>
          <w:lang w:val="en-US"/>
        </w:rPr>
      </w:pPr>
    </w:p>
    <w:p w:rsidR="003E6857" w:rsidRPr="00AA61FC" w:rsidRDefault="003E6857" w:rsidP="003E6857">
      <w:pPr>
        <w:spacing w:after="0" w:line="240" w:lineRule="auto"/>
        <w:jc w:val="center"/>
        <w:rPr>
          <w:rFonts w:ascii="Times New Roman" w:eastAsia="Times New Roman" w:hAnsi="Times New Roman" w:cs="Times New Roman"/>
          <w:b/>
          <w:bCs/>
          <w:noProof/>
          <w:color w:val="0000CC"/>
          <w:sz w:val="28"/>
          <w:szCs w:val="48"/>
          <w:lang w:val="en-US"/>
        </w:rPr>
      </w:pPr>
      <w:r w:rsidRPr="00AA61FC">
        <w:rPr>
          <w:rFonts w:ascii="Times New Roman" w:eastAsia="Times New Roman" w:hAnsi="Times New Roman" w:cs="Times New Roman"/>
          <w:b/>
          <w:bCs/>
          <w:noProof/>
          <w:color w:val="0000CC"/>
          <w:sz w:val="28"/>
          <w:szCs w:val="48"/>
          <w:lang w:val="en-US"/>
        </w:rPr>
        <w:t>Jedino u Srbiji smanjene plate prosvetarima</w:t>
      </w:r>
      <w:r w:rsidR="00B366C8">
        <w:rPr>
          <w:rFonts w:ascii="Times New Roman" w:eastAsia="Times New Roman" w:hAnsi="Times New Roman" w:cs="Times New Roman"/>
          <w:b/>
          <w:bCs/>
          <w:noProof/>
          <w:color w:val="0000CC"/>
          <w:sz w:val="28"/>
          <w:szCs w:val="48"/>
          <w:lang w:val="en-US"/>
        </w:rPr>
        <w:t>!</w:t>
      </w:r>
    </w:p>
    <w:p w:rsidR="003E6857" w:rsidRDefault="003E6857" w:rsidP="003E6857">
      <w:pPr>
        <w:spacing w:after="0" w:line="240" w:lineRule="auto"/>
        <w:rPr>
          <w:rFonts w:ascii="Times New Roman" w:eastAsia="Times New Roman" w:hAnsi="Times New Roman" w:cs="Times New Roman"/>
          <w:bCs/>
          <w:noProof/>
          <w:color w:val="000000"/>
          <w:sz w:val="24"/>
          <w:szCs w:val="48"/>
          <w:lang w:val="en-US"/>
        </w:rPr>
      </w:pPr>
    </w:p>
    <w:p w:rsidR="003E6857" w:rsidRPr="00AA61FC" w:rsidRDefault="003E6857" w:rsidP="003E6857">
      <w:pPr>
        <w:spacing w:after="0" w:line="240" w:lineRule="auto"/>
        <w:jc w:val="both"/>
        <w:rPr>
          <w:rFonts w:ascii="Times New Roman" w:eastAsia="Times New Roman" w:hAnsi="Times New Roman" w:cs="Times New Roman"/>
          <w:b/>
          <w:bCs/>
          <w:i/>
          <w:noProof/>
          <w:color w:val="0000CC"/>
          <w:sz w:val="24"/>
          <w:szCs w:val="48"/>
          <w:lang w:val="en-US"/>
        </w:rPr>
      </w:pPr>
      <w:r>
        <w:rPr>
          <w:rFonts w:ascii="Times New Roman" w:eastAsia="Times New Roman" w:hAnsi="Times New Roman" w:cs="Times New Roman"/>
          <w:bCs/>
          <w:noProof/>
          <w:color w:val="000000"/>
          <w:sz w:val="24"/>
          <w:szCs w:val="48"/>
          <w:lang w:val="en-US"/>
        </w:rPr>
        <w:tab/>
      </w:r>
      <w:r w:rsidRPr="003E6857">
        <w:rPr>
          <w:rFonts w:ascii="Times New Roman" w:eastAsia="Times New Roman" w:hAnsi="Times New Roman" w:cs="Times New Roman"/>
          <w:bCs/>
          <w:noProof/>
          <w:color w:val="000000"/>
          <w:sz w:val="24"/>
          <w:szCs w:val="48"/>
          <w:lang w:val="en-US"/>
        </w:rPr>
        <w:t>Srbija je jedina zemlja u Evropi u kojoj su smanjene plate prosvetnim radnicima u osnovnim i srednjim školama, piše današnji novosadski Dnevnik.</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Srbija je jedina zemlja u Evropi u kojoj je zabeleženo smanjenje plata prosvetara u osnovnim i srednjim školama za više od jedan odsto u periodu 2014-2015. godina, navodi list pozivajući se na najnoviju studiju Evropske komisije "Plate i primanja učitelja i direktora škola u Evropi 2014/15".</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Dnevnik podseća da su u pojedinim školama nastavnicima dodatno smanjene plate pošto su odbili da prekinu štrajk posle potpisivanja novog kolektivnog ugovora.</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Prema studiji Evropske komisije, u većini zemlja Evrope učiteljske i nastavničke plate su porasle u poređenju sa školskom 2013/2014. godinom, a u skladu sa platnim reformama i porastom troškova života.</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Porast plata u Evropi je usledio nakon prethodnog perioda smanjivanja plata prosvetara zbog ekonomske krize.</w:t>
      </w:r>
      <w:r w:rsidRPr="003E6857">
        <w:rPr>
          <w:rFonts w:ascii="Times New Roman" w:eastAsia="Times New Roman" w:hAnsi="Times New Roman" w:cs="Times New Roman"/>
          <w:b/>
          <w:bCs/>
          <w:i/>
          <w:noProof/>
          <w:color w:val="000000"/>
          <w:sz w:val="24"/>
          <w:szCs w:val="48"/>
          <w:lang w:val="en-US"/>
        </w:rPr>
        <w:t xml:space="preserve"> </w:t>
      </w:r>
      <w:r w:rsidRPr="00AA61FC">
        <w:rPr>
          <w:rFonts w:ascii="Times New Roman" w:eastAsia="Times New Roman" w:hAnsi="Times New Roman" w:cs="Times New Roman"/>
          <w:b/>
          <w:bCs/>
          <w:i/>
          <w:noProof/>
          <w:color w:val="0000CC"/>
          <w:sz w:val="24"/>
          <w:szCs w:val="48"/>
          <w:lang w:val="en-US"/>
        </w:rPr>
        <w:t>(→Press Clipping)</w:t>
      </w:r>
    </w:p>
    <w:p w:rsidR="003E6857" w:rsidRDefault="003E6857" w:rsidP="003E6857">
      <w:pPr>
        <w:spacing w:after="0" w:line="240" w:lineRule="auto"/>
        <w:rPr>
          <w:rFonts w:ascii="Times New Roman" w:eastAsia="Times New Roman" w:hAnsi="Times New Roman" w:cs="Times New Roman"/>
          <w:bCs/>
          <w:noProof/>
          <w:color w:val="000000"/>
          <w:sz w:val="24"/>
          <w:szCs w:val="48"/>
          <w:lang w:val="en-US"/>
        </w:rPr>
      </w:pPr>
    </w:p>
    <w:p w:rsidR="003E6857" w:rsidRPr="00AA61FC" w:rsidRDefault="00B366C8" w:rsidP="003E6857">
      <w:pPr>
        <w:spacing w:after="0" w:line="240" w:lineRule="auto"/>
        <w:jc w:val="center"/>
        <w:rPr>
          <w:rFonts w:ascii="Times New Roman" w:eastAsia="Times New Roman" w:hAnsi="Times New Roman" w:cs="Times New Roman"/>
          <w:b/>
          <w:bCs/>
          <w:noProof/>
          <w:color w:val="0000CC"/>
          <w:sz w:val="28"/>
          <w:szCs w:val="48"/>
          <w:lang w:val="en-US"/>
        </w:rPr>
      </w:pPr>
      <w:r>
        <w:rPr>
          <w:rFonts w:ascii="Times New Roman" w:eastAsia="Times New Roman" w:hAnsi="Times New Roman" w:cs="Times New Roman"/>
          <w:b/>
          <w:bCs/>
          <w:noProof/>
          <w:color w:val="0000CC"/>
          <w:sz w:val="28"/>
          <w:szCs w:val="48"/>
          <w:lang w:val="en-US"/>
        </w:rPr>
        <w:t xml:space="preserve">Obećanje ludo radovanje: </w:t>
      </w:r>
      <w:r w:rsidR="003E6857" w:rsidRPr="00AA61FC">
        <w:rPr>
          <w:rFonts w:ascii="Times New Roman" w:eastAsia="Times New Roman" w:hAnsi="Times New Roman" w:cs="Times New Roman"/>
          <w:b/>
          <w:bCs/>
          <w:noProof/>
          <w:color w:val="0000CC"/>
          <w:sz w:val="28"/>
          <w:szCs w:val="48"/>
          <w:lang w:val="en-US"/>
        </w:rPr>
        <w:t>Nećemo štedeti na obrazovanju</w:t>
      </w:r>
    </w:p>
    <w:p w:rsidR="003E6857" w:rsidRDefault="003E6857" w:rsidP="003E6857">
      <w:pPr>
        <w:spacing w:after="0" w:line="240" w:lineRule="auto"/>
        <w:rPr>
          <w:rFonts w:ascii="Times New Roman" w:eastAsia="Times New Roman" w:hAnsi="Times New Roman" w:cs="Times New Roman"/>
          <w:bCs/>
          <w:noProof/>
          <w:color w:val="000000"/>
          <w:sz w:val="24"/>
          <w:szCs w:val="48"/>
          <w:lang w:val="en-US"/>
        </w:rPr>
      </w:pPr>
    </w:p>
    <w:p w:rsidR="003E6857" w:rsidRDefault="003E6857" w:rsidP="003E6857">
      <w:pPr>
        <w:spacing w:after="0" w:line="240" w:lineRule="auto"/>
        <w:jc w:val="both"/>
        <w:rPr>
          <w:rFonts w:ascii="Times New Roman" w:eastAsia="Times New Roman" w:hAnsi="Times New Roman" w:cs="Times New Roman"/>
          <w:bCs/>
          <w:noProof/>
          <w:color w:val="000000"/>
          <w:sz w:val="24"/>
          <w:szCs w:val="48"/>
          <w:lang w:val="en-US"/>
        </w:rPr>
      </w:pPr>
      <w:r w:rsidRPr="003E6857">
        <w:rPr>
          <w:rFonts w:ascii="Times New Roman" w:eastAsia="Times New Roman" w:hAnsi="Times New Roman" w:cs="Times New Roman"/>
          <w:bCs/>
          <w:noProof/>
          <w:color w:val="000000"/>
          <w:sz w:val="24"/>
          <w:szCs w:val="48"/>
          <w:lang w:eastAsia="sr-Latn-RS"/>
        </w:rPr>
        <w:drawing>
          <wp:anchor distT="0" distB="0" distL="114300" distR="114300" simplePos="0" relativeHeight="251665408" behindDoc="0" locked="0" layoutInCell="1" allowOverlap="1" wp14:anchorId="4F6DC2DC" wp14:editId="40D964DD">
            <wp:simplePos x="0" y="0"/>
            <wp:positionH relativeFrom="column">
              <wp:posOffset>3867150</wp:posOffset>
            </wp:positionH>
            <wp:positionV relativeFrom="paragraph">
              <wp:posOffset>191135</wp:posOffset>
            </wp:positionV>
            <wp:extent cx="2019300" cy="1009650"/>
            <wp:effectExtent l="0" t="0" r="0" b="0"/>
            <wp:wrapSquare wrapText="bothSides"/>
            <wp:docPr id="2" name="Picture 2" descr="dusan vujo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an vujovic"/>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lang w:val="en-US"/>
        </w:rPr>
        <w:tab/>
      </w:r>
      <w:r w:rsidRPr="003E6857">
        <w:rPr>
          <w:rFonts w:ascii="Times New Roman" w:eastAsia="Times New Roman" w:hAnsi="Times New Roman" w:cs="Times New Roman"/>
          <w:bCs/>
          <w:noProof/>
          <w:color w:val="000000"/>
          <w:sz w:val="24"/>
          <w:szCs w:val="48"/>
          <w:lang w:val="en-US"/>
        </w:rPr>
        <w:t>Ministar finansij</w:t>
      </w:r>
      <w:r>
        <w:rPr>
          <w:rFonts w:ascii="Times New Roman" w:eastAsia="Times New Roman" w:hAnsi="Times New Roman" w:cs="Times New Roman"/>
          <w:bCs/>
          <w:noProof/>
          <w:color w:val="000000"/>
          <w:sz w:val="24"/>
          <w:szCs w:val="48"/>
          <w:lang w:val="en-US"/>
        </w:rPr>
        <w:t xml:space="preserve">a Dušan Vujović izjavio je u subotu </w:t>
      </w:r>
      <w:r w:rsidRPr="003E6857">
        <w:rPr>
          <w:rFonts w:ascii="Times New Roman" w:eastAsia="Times New Roman" w:hAnsi="Times New Roman" w:cs="Times New Roman"/>
          <w:bCs/>
          <w:noProof/>
          <w:color w:val="000000"/>
          <w:sz w:val="24"/>
          <w:szCs w:val="48"/>
          <w:lang w:val="en-US"/>
        </w:rPr>
        <w:t xml:space="preserve"> u Limi da, iako je Srbija u situaciji da štedi, neće štedeti na obrazovanju, jer to nije trošak već investicija.</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Govoreći na panelu "Učenje za sve" koja se održava u okviru godišnje skupštine Međunarodnog monetarnog fonda i Svetske banke u Limi, glavnom gradu Perua, Vujović je rekao da na taj način mladi napreduju i doprinose kvalitetu svog života, ali i njihovih roditelja.</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Ministar finansija je naveo primer predškolskih ustanova u Srbiji, ističući da njihov zadatak ne sme da bude da samo nahrane decu i stave ih da spavaju, već moraju da ih na kvalitetan način pripreme da budu efektivni u školi.</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 xml:space="preserve">"Majke ne mogu same sedam godina da spremaju decu za školu, jer moraju da nastave sa karijerama. Baš zato moraju da imaju poverenja u predškolske institucije da će one to na kvalitetan </w:t>
      </w:r>
      <w:r>
        <w:rPr>
          <w:rFonts w:ascii="Times New Roman" w:eastAsia="Times New Roman" w:hAnsi="Times New Roman" w:cs="Times New Roman"/>
          <w:bCs/>
          <w:noProof/>
          <w:color w:val="000000"/>
          <w:sz w:val="24"/>
          <w:szCs w:val="48"/>
          <w:lang w:val="en-US"/>
        </w:rPr>
        <w:t xml:space="preserve">način raditi", rekao je Vujović </w:t>
      </w:r>
      <w:r w:rsidRPr="003E6857">
        <w:rPr>
          <w:rFonts w:ascii="Times New Roman" w:eastAsia="Times New Roman" w:hAnsi="Times New Roman" w:cs="Times New Roman"/>
          <w:bCs/>
          <w:noProof/>
          <w:color w:val="000000"/>
          <w:sz w:val="24"/>
          <w:szCs w:val="48"/>
          <w:lang w:val="en-US"/>
        </w:rPr>
        <w:t>On je podsetio i da će srpski teniser Novak Đoković i njegova Fondacija, kao i predsednik Svetske banke Džim Jong Kim podržati ulaganja Srbije u podizanje kognitivnih jezičkih i socijalno-emocionalnih sposobnosti dece u najranijem uzrastu.</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Prema njegovim rečima, dobre škole u Srbiji "proizvode" dobre studente koji zatim odlaze u inostranstvo, što je takođe problem.</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"San svakog drugog odličnog studenta je da ode u inostranstvo, posebno sa IT obrazovanjem", rekao je Vujović.</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Upitan koliko je procenata bruto društvenog proizvoda potrebno uložiti u obrazovanje kako bi deca imala osnovne veštine, Vujović je rekao da na to pitanje nije lako odgovoriti jer se struktura obrazovanja stalno menja.</w:t>
      </w:r>
    </w:p>
    <w:p w:rsidR="003E6857" w:rsidRDefault="003E6857" w:rsidP="003E685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3E6857">
        <w:rPr>
          <w:rFonts w:ascii="Times New Roman" w:eastAsia="Times New Roman" w:hAnsi="Times New Roman" w:cs="Times New Roman"/>
          <w:bCs/>
          <w:noProof/>
          <w:color w:val="000000"/>
          <w:sz w:val="24"/>
          <w:szCs w:val="48"/>
          <w:lang w:val="en-US"/>
        </w:rPr>
        <w:t>Ministar obrazovanja Perua Haime Savedra Ćanduvi rekao je na istom panelu da je cilj te zemlje da obezbedi mladima priliku da grade sopstvenu budućnost.</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U mnogim zemljama sa srednjim prihodom, kazao je on, mora radikalno da se menja nivo ulaganja u obrazovanje.</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 xml:space="preserve">"To zahteva novac, ali i političku posvećenost. Ako želimo da nastavimo da rastemo, moramo da </w:t>
      </w:r>
      <w:r w:rsidRPr="003E6857">
        <w:rPr>
          <w:rFonts w:ascii="Times New Roman" w:eastAsia="Times New Roman" w:hAnsi="Times New Roman" w:cs="Times New Roman"/>
          <w:bCs/>
          <w:noProof/>
          <w:color w:val="000000"/>
          <w:sz w:val="24"/>
          <w:szCs w:val="48"/>
          <w:lang w:val="en-US"/>
        </w:rPr>
        <w:lastRenderedPageBreak/>
        <w:t>ulažemo u obrazovanje, jer će u suprotnom cilj da budemo zemlja srednjeg prihoda, ili većim prihodima biti samo san", naveo je Ćanduvi.</w:t>
      </w:r>
    </w:p>
    <w:p w:rsidR="003E6857" w:rsidRPr="003E6857" w:rsidRDefault="003E6857" w:rsidP="003E685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3E6857">
        <w:rPr>
          <w:rFonts w:ascii="Times New Roman" w:eastAsia="Times New Roman" w:hAnsi="Times New Roman" w:cs="Times New Roman"/>
          <w:bCs/>
          <w:noProof/>
          <w:color w:val="000000"/>
          <w:sz w:val="24"/>
          <w:szCs w:val="48"/>
          <w:lang w:val="en-US"/>
        </w:rPr>
        <w:t>Ističući važnost obrazovanja, senior direktor u okviru grupacije Svetske banke Klaudija Kostin rekla je da je edukacija neophodna, kako bi se rešio problem ekstremnog siromaštva u svetu.</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Ona je navela da 124 miliona dece na svetu nije u školi, a 250 miliona ne ume da piše i čita iako su bili u školi.</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Prema njenim rečima, akcenat mora da bude na kvalitetnom obrazovanju, što je najbolji način da se rešimo ekstremnog siromaštva.</w:t>
      </w:r>
    </w:p>
    <w:p w:rsidR="003E6857" w:rsidRDefault="003E6857" w:rsidP="003E6857">
      <w:pPr>
        <w:spacing w:after="0" w:line="240" w:lineRule="auto"/>
        <w:rPr>
          <w:rFonts w:ascii="Times New Roman" w:eastAsia="Times New Roman" w:hAnsi="Times New Roman" w:cs="Times New Roman"/>
          <w:bCs/>
          <w:noProof/>
          <w:color w:val="000000"/>
          <w:sz w:val="24"/>
          <w:szCs w:val="48"/>
          <w:lang w:val="en-US"/>
        </w:rPr>
      </w:pPr>
    </w:p>
    <w:p w:rsidR="003E6857" w:rsidRPr="00AA61FC" w:rsidRDefault="003E6857" w:rsidP="003E6857">
      <w:pPr>
        <w:spacing w:after="0" w:line="240" w:lineRule="auto"/>
        <w:jc w:val="center"/>
        <w:rPr>
          <w:rFonts w:ascii="Times New Roman" w:eastAsia="Times New Roman" w:hAnsi="Times New Roman" w:cs="Times New Roman"/>
          <w:b/>
          <w:bCs/>
          <w:noProof/>
          <w:color w:val="0000CC"/>
          <w:sz w:val="28"/>
          <w:szCs w:val="48"/>
          <w:lang w:val="en-US"/>
        </w:rPr>
      </w:pPr>
      <w:r w:rsidRPr="00AA61FC">
        <w:rPr>
          <w:rFonts w:ascii="Times New Roman" w:eastAsia="Times New Roman" w:hAnsi="Times New Roman" w:cs="Times New Roman"/>
          <w:b/>
          <w:bCs/>
          <w:noProof/>
          <w:color w:val="0000CC"/>
          <w:sz w:val="28"/>
          <w:szCs w:val="48"/>
          <w:lang w:val="en-US"/>
        </w:rPr>
        <w:t>Mediji: Veće plate i penzije, ali i pdv?</w:t>
      </w:r>
    </w:p>
    <w:p w:rsidR="003E6857" w:rsidRDefault="003E6857" w:rsidP="003E6857">
      <w:pPr>
        <w:spacing w:after="0" w:line="240" w:lineRule="auto"/>
        <w:rPr>
          <w:rFonts w:ascii="Times New Roman" w:eastAsia="Times New Roman" w:hAnsi="Times New Roman" w:cs="Times New Roman"/>
          <w:bCs/>
          <w:noProof/>
          <w:color w:val="000000"/>
          <w:sz w:val="24"/>
          <w:szCs w:val="48"/>
          <w:lang w:val="en-US"/>
        </w:rPr>
      </w:pPr>
    </w:p>
    <w:p w:rsidR="003E6857" w:rsidRPr="003E6857" w:rsidRDefault="003E6857" w:rsidP="003E685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3E6857">
        <w:rPr>
          <w:rFonts w:ascii="Times New Roman" w:eastAsia="Times New Roman" w:hAnsi="Times New Roman" w:cs="Times New Roman"/>
          <w:bCs/>
          <w:noProof/>
          <w:color w:val="000000"/>
          <w:sz w:val="24"/>
          <w:szCs w:val="48"/>
          <w:lang w:val="en-US"/>
        </w:rPr>
        <w:t>Penzioneri u Srbiji mogli bi uskoro da dobiju minimalno povećanje penzija, uz koje će ići jednokratna pomoć,a u slučaju potrebe moguće je podizanje stope poreza na dodatu vrednost i akciza na benzin na dodatu vrednost i akciza na benzin saznaje Blic.</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Ovu mogućnost najavila je Vlada Srbije u pratećem memorandumu uz pismo o namerama upućeno Međunarodnom monetarnom fondu (MMF) u koje je Blic imao uvid.</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Kako saznaje Blic, trenutno se razmatraju dve opcije za povećanje. Prvu zastupa premijer Aleksandar Vučić, a to je da penzioneri dobiju stalno povećanje od jedan do 1,5 odsto, uz uplatu jednokratne pomoći čiji iznos još nije određen.</w:t>
      </w:r>
    </w:p>
    <w:p w:rsidR="003E6857" w:rsidRDefault="003E6857" w:rsidP="003E6857">
      <w:pPr>
        <w:spacing w:after="0" w:line="240" w:lineRule="auto"/>
        <w:jc w:val="both"/>
        <w:rPr>
          <w:rFonts w:ascii="Times New Roman" w:eastAsia="Times New Roman" w:hAnsi="Times New Roman" w:cs="Times New Roman"/>
          <w:bCs/>
          <w:noProof/>
          <w:color w:val="000000"/>
          <w:sz w:val="24"/>
          <w:szCs w:val="48"/>
          <w:lang w:val="en-US"/>
        </w:rPr>
      </w:pPr>
      <w:r w:rsidRPr="003E6857">
        <w:rPr>
          <w:rFonts w:ascii="Times New Roman" w:eastAsia="Times New Roman" w:hAnsi="Times New Roman" w:cs="Times New Roman"/>
          <w:bCs/>
          <w:noProof/>
          <w:color w:val="000000"/>
          <w:sz w:val="24"/>
          <w:szCs w:val="48"/>
          <w:lang w:val="en-US"/>
        </w:rPr>
        <w:t>Drugu opciju zastupaju pojedini ministri u Vladi, a ona je da penzije budu povećane za 2,5 odsto, bez dodatne pomoći. Jednu od ove dve opcije trebalo bi da odobri MMF tokom predstojeće revizije aranžmana sa Srbijom.</w:t>
      </w:r>
    </w:p>
    <w:p w:rsidR="003E6857" w:rsidRPr="003E6857" w:rsidRDefault="003E6857" w:rsidP="003E6857">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3E6857">
        <w:rPr>
          <w:rFonts w:ascii="Times New Roman" w:eastAsia="Times New Roman" w:hAnsi="Times New Roman" w:cs="Times New Roman"/>
          <w:bCs/>
          <w:noProof/>
          <w:color w:val="000000"/>
          <w:sz w:val="24"/>
          <w:szCs w:val="48"/>
          <w:lang w:val="en-US"/>
        </w:rPr>
        <w:t>Vlada će tokom revizije pokušati da izdejstvuje i povećanje plata u javnom sektoru, koje bi bilo ciljano na one sa najmanjim zaradama, poput medicinskog osoblja i učitelja u osnovnim i srednjim školama.</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U pismu upućenom MMF Vlada objašnjava da će pare za ova povećanja obezbediti zahvaljujući činjenici da se u budžet slila jednokratna uplata dividendi od preduzeća u državnom vlasništvu od 22 milijarde dinara.</w:t>
      </w:r>
      <w:r>
        <w:rPr>
          <w:rFonts w:ascii="Times New Roman" w:eastAsia="Times New Roman" w:hAnsi="Times New Roman" w:cs="Times New Roman"/>
          <w:bCs/>
          <w:noProof/>
          <w:color w:val="000000"/>
          <w:sz w:val="24"/>
          <w:szCs w:val="48"/>
          <w:lang w:val="en-US"/>
        </w:rPr>
        <w:t xml:space="preserve"> </w:t>
      </w:r>
      <w:r w:rsidRPr="003E6857">
        <w:rPr>
          <w:rFonts w:ascii="Times New Roman" w:eastAsia="Times New Roman" w:hAnsi="Times New Roman" w:cs="Times New Roman"/>
          <w:bCs/>
          <w:noProof/>
          <w:color w:val="000000"/>
          <w:sz w:val="24"/>
          <w:szCs w:val="48"/>
          <w:lang w:val="en-US"/>
        </w:rPr>
        <w:t>Ipak, srpske vlasti neće odustati od plana da do kraja 2017. godine smanje izdvajanja novca iz budžeta za plate u javnom sektoru na sedam odsto, a penzije do 11 odsto bruto domaćeg proizvoda.</w:t>
      </w:r>
    </w:p>
    <w:p w:rsidR="003E6857" w:rsidRPr="003E6857" w:rsidRDefault="003E6857" w:rsidP="003E6857">
      <w:pPr>
        <w:spacing w:after="0" w:line="240" w:lineRule="auto"/>
        <w:rPr>
          <w:rFonts w:ascii="Times New Roman" w:eastAsia="Times New Roman" w:hAnsi="Times New Roman" w:cs="Times New Roman"/>
          <w:bCs/>
          <w:noProof/>
          <w:color w:val="000000"/>
          <w:sz w:val="24"/>
          <w:szCs w:val="48"/>
          <w:lang w:val="en-US"/>
        </w:rPr>
      </w:pPr>
    </w:p>
    <w:p w:rsidR="003E6857" w:rsidRPr="00AA61FC" w:rsidRDefault="003E6857" w:rsidP="003E6857">
      <w:pPr>
        <w:spacing w:after="0" w:line="240" w:lineRule="auto"/>
        <w:jc w:val="center"/>
        <w:rPr>
          <w:rFonts w:ascii="Times New Roman" w:eastAsia="Times New Roman" w:hAnsi="Times New Roman" w:cs="Times New Roman"/>
          <w:b/>
          <w:bCs/>
          <w:noProof/>
          <w:color w:val="0000CC"/>
          <w:sz w:val="28"/>
          <w:szCs w:val="48"/>
        </w:rPr>
      </w:pPr>
      <w:r w:rsidRPr="00AA61FC">
        <w:rPr>
          <w:rFonts w:ascii="Times New Roman" w:eastAsia="Times New Roman" w:hAnsi="Times New Roman" w:cs="Times New Roman"/>
          <w:b/>
          <w:bCs/>
          <w:noProof/>
          <w:color w:val="0000CC"/>
          <w:sz w:val="28"/>
          <w:szCs w:val="48"/>
        </w:rPr>
        <w:t>Dan otvorenih vrata Univerziteta u subotu 17. oktobra</w:t>
      </w:r>
    </w:p>
    <w:p w:rsidR="003E6857" w:rsidRDefault="003E6857" w:rsidP="003E6857">
      <w:pPr>
        <w:spacing w:after="0" w:line="240" w:lineRule="auto"/>
        <w:rPr>
          <w:rFonts w:ascii="Times New Roman" w:eastAsia="Times New Roman" w:hAnsi="Times New Roman" w:cs="Times New Roman"/>
          <w:bCs/>
          <w:noProof/>
          <w:color w:val="000000"/>
          <w:sz w:val="24"/>
          <w:szCs w:val="48"/>
        </w:rPr>
      </w:pPr>
    </w:p>
    <w:p w:rsidR="003E6857" w:rsidRDefault="003E6857" w:rsidP="003E6857">
      <w:pPr>
        <w:spacing w:after="0" w:line="240" w:lineRule="auto"/>
        <w:jc w:val="both"/>
        <w:rPr>
          <w:rFonts w:ascii="Times New Roman" w:eastAsia="Times New Roman" w:hAnsi="Times New Roman" w:cs="Times New Roman"/>
          <w:bCs/>
          <w:noProof/>
          <w:color w:val="000000"/>
          <w:sz w:val="24"/>
          <w:szCs w:val="48"/>
        </w:rPr>
      </w:pPr>
      <w:r w:rsidRPr="003E6857">
        <w:rPr>
          <w:rFonts w:ascii="Times New Roman" w:eastAsia="Times New Roman" w:hAnsi="Times New Roman" w:cs="Times New Roman"/>
          <w:bCs/>
          <w:noProof/>
          <w:color w:val="000000"/>
          <w:sz w:val="24"/>
          <w:szCs w:val="48"/>
          <w:lang w:eastAsia="sr-Latn-RS"/>
        </w:rPr>
        <w:drawing>
          <wp:anchor distT="0" distB="0" distL="114300" distR="114300" simplePos="0" relativeHeight="251662336" behindDoc="0" locked="0" layoutInCell="1" allowOverlap="1" wp14:anchorId="313C8E6C" wp14:editId="7B308359">
            <wp:simplePos x="0" y="0"/>
            <wp:positionH relativeFrom="column">
              <wp:posOffset>4105275</wp:posOffset>
            </wp:positionH>
            <wp:positionV relativeFrom="paragraph">
              <wp:posOffset>241300</wp:posOffset>
            </wp:positionV>
            <wp:extent cx="1840865" cy="1271905"/>
            <wp:effectExtent l="0" t="0" r="6985" b="4445"/>
            <wp:wrapSquare wrapText="bothSides"/>
            <wp:docPr id="16" name="Picture 16" descr="http://www.dnevnik.rs/sites/default/files/imagecache/Slika-vest/dovuns-cover.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dovuns-cover.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40865" cy="12719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ab/>
      </w:r>
      <w:r w:rsidRPr="003E6857">
        <w:rPr>
          <w:rFonts w:ascii="Times New Roman" w:eastAsia="Times New Roman" w:hAnsi="Times New Roman" w:cs="Times New Roman"/>
          <w:bCs/>
          <w:noProof/>
          <w:color w:val="000000"/>
          <w:sz w:val="24"/>
          <w:szCs w:val="48"/>
        </w:rPr>
        <w:t>Prvi zajednički Dan otvorenih vrata Univerziteta u Novom Sadu održaće se u subotu 17. oktobra, ispred Rektorata u Kampusu od 10 do 15 časova. U okviru tog projekta, 14 fakulteta</w:t>
      </w:r>
      <w:r>
        <w:rPr>
          <w:rFonts w:ascii="Times New Roman" w:eastAsia="Times New Roman" w:hAnsi="Times New Roman" w:cs="Times New Roman"/>
          <w:bCs/>
          <w:noProof/>
          <w:color w:val="000000"/>
          <w:sz w:val="24"/>
          <w:szCs w:val="48"/>
        </w:rPr>
        <w:t xml:space="preserve"> </w:t>
      </w:r>
      <w:r w:rsidRPr="003E6857">
        <w:rPr>
          <w:rFonts w:ascii="Times New Roman" w:eastAsia="Times New Roman" w:hAnsi="Times New Roman" w:cs="Times New Roman"/>
          <w:bCs/>
          <w:noProof/>
          <w:color w:val="000000"/>
          <w:sz w:val="24"/>
          <w:szCs w:val="48"/>
        </w:rPr>
        <w:t>novosadskog Univerziteta predstaviće svoje studijske programe, razgovarati sa zainteresovanim učenicima srednjih škola, a potom ih sprovesti kroz učionice, amfiteatre, biblioteke, službe i laboratorije u okviru tih fakulteta.</w:t>
      </w:r>
      <w:r>
        <w:rPr>
          <w:rFonts w:ascii="Times New Roman" w:eastAsia="Times New Roman" w:hAnsi="Times New Roman" w:cs="Times New Roman"/>
          <w:bCs/>
          <w:noProof/>
          <w:color w:val="000000"/>
          <w:sz w:val="24"/>
          <w:szCs w:val="48"/>
        </w:rPr>
        <w:t xml:space="preserve"> </w:t>
      </w:r>
      <w:r w:rsidRPr="003E6857">
        <w:rPr>
          <w:rFonts w:ascii="Times New Roman" w:eastAsia="Times New Roman" w:hAnsi="Times New Roman" w:cs="Times New Roman"/>
          <w:bCs/>
          <w:noProof/>
          <w:color w:val="000000"/>
          <w:sz w:val="24"/>
          <w:szCs w:val="48"/>
        </w:rPr>
        <w:t>– Smatramo da bi mladi ljudi, koji biraju svoj životni poziv, trebalo da budu što bolje informisani o mogućnostima koje im se pružaju, kako bi doneli mudru odluku za nastavak svog školovanja. I ovo je pravi trenutak da im se predstavimo kao jedna celina, zajednička priča, što i jesmo – objašnjava nam koordinatorka Dana otvorenih vrata, Isidora Gordić.</w:t>
      </w:r>
    </w:p>
    <w:p w:rsidR="003E6857" w:rsidRDefault="003E6857" w:rsidP="003E6857">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3E6857">
        <w:rPr>
          <w:rFonts w:ascii="Times New Roman" w:eastAsia="Times New Roman" w:hAnsi="Times New Roman" w:cs="Times New Roman"/>
          <w:bCs/>
          <w:noProof/>
          <w:color w:val="000000"/>
          <w:sz w:val="24"/>
          <w:szCs w:val="48"/>
        </w:rPr>
        <w:t>Budući da, u okviru Univerziteta, postoje i fakulteti koji su van Kampusa, ali i Novog Sada, Medicinski fakultet i Akademija umetnosti predstaviće svoje programe samo na info-pultovima kod Rektorata, dok će Tehnički fakultet „Mihajlo Pupin“ (Zrenjanin) i Učiteljski fakultet na mađarskom jeziku u Subotici, otvoriti svoja vrata u tim gradovima.</w:t>
      </w:r>
      <w:r>
        <w:rPr>
          <w:rFonts w:ascii="Times New Roman" w:eastAsia="Times New Roman" w:hAnsi="Times New Roman" w:cs="Times New Roman"/>
          <w:bCs/>
          <w:noProof/>
          <w:color w:val="000000"/>
          <w:sz w:val="24"/>
          <w:szCs w:val="48"/>
        </w:rPr>
        <w:t xml:space="preserve"> </w:t>
      </w:r>
      <w:r w:rsidRPr="003E6857">
        <w:rPr>
          <w:rFonts w:ascii="Times New Roman" w:eastAsia="Times New Roman" w:hAnsi="Times New Roman" w:cs="Times New Roman"/>
          <w:bCs/>
          <w:noProof/>
          <w:color w:val="000000"/>
          <w:sz w:val="24"/>
          <w:szCs w:val="48"/>
        </w:rPr>
        <w:t xml:space="preserve">U zavisnosti od </w:t>
      </w:r>
      <w:r w:rsidRPr="003E6857">
        <w:rPr>
          <w:rFonts w:ascii="Times New Roman" w:eastAsia="Times New Roman" w:hAnsi="Times New Roman" w:cs="Times New Roman"/>
          <w:bCs/>
          <w:noProof/>
          <w:color w:val="000000"/>
          <w:sz w:val="24"/>
          <w:szCs w:val="48"/>
        </w:rPr>
        <w:lastRenderedPageBreak/>
        <w:t>toga kako je ko osmislio svoj takozvani vodič za srednjoškolce, u ime fakulteta će se predstavljati profesori, asistenti, ali i studenti volonteri od kojih će budući brucoši imati informacije iz prve ruke.– Nadamo se da će maturanti imati pravu priliku da se upoznaju sa našim Univerzitetom, da saznaju, ne samo o obrazovnom programu, već i kulturnom životu koje im studiranje kod nas nudi, što je jedan od kvaliteta koji možemo s ponosom da predstavimo – navodi Isidora Gordić.</w:t>
      </w:r>
      <w:r>
        <w:rPr>
          <w:rFonts w:ascii="Times New Roman" w:eastAsia="Times New Roman" w:hAnsi="Times New Roman" w:cs="Times New Roman"/>
          <w:bCs/>
          <w:noProof/>
          <w:color w:val="000000"/>
          <w:sz w:val="24"/>
          <w:szCs w:val="48"/>
        </w:rPr>
        <w:t xml:space="preserve"> </w:t>
      </w:r>
      <w:r w:rsidRPr="003E6857">
        <w:rPr>
          <w:rFonts w:ascii="Times New Roman" w:eastAsia="Times New Roman" w:hAnsi="Times New Roman" w:cs="Times New Roman"/>
          <w:bCs/>
          <w:noProof/>
          <w:color w:val="000000"/>
          <w:sz w:val="24"/>
          <w:szCs w:val="48"/>
        </w:rPr>
        <w:t xml:space="preserve">S ciljem da se predstave u što boljem svetlu, slogan ovogodišnjeg Dana otvorenih vrata je: „Otkrij mogućnost, izaberi budućnost“, jer je važno, kažu na Univerzitetu, da se mladi ljudi upoznaju sa svim zanimanjima koja postoje, kao i da dobiju kvalitetne informacije o </w:t>
      </w:r>
      <w:r>
        <w:rPr>
          <w:rFonts w:ascii="Times New Roman" w:eastAsia="Times New Roman" w:hAnsi="Times New Roman" w:cs="Times New Roman"/>
          <w:bCs/>
          <w:noProof/>
          <w:color w:val="000000"/>
          <w:sz w:val="24"/>
          <w:szCs w:val="48"/>
        </w:rPr>
        <w:t>svemu što ih zanima.</w:t>
      </w:r>
    </w:p>
    <w:p w:rsidR="003E6857" w:rsidRPr="003E6857" w:rsidRDefault="003E6857" w:rsidP="003E6857">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3E6857">
        <w:rPr>
          <w:rFonts w:ascii="Times New Roman" w:eastAsia="Times New Roman" w:hAnsi="Times New Roman" w:cs="Times New Roman"/>
          <w:bCs/>
          <w:noProof/>
          <w:color w:val="000000"/>
          <w:sz w:val="24"/>
          <w:szCs w:val="48"/>
        </w:rPr>
        <w:t>Do sada su, inače, samo dva fakulteta organizovala Otvorena vrata, ali po pravilu krajem drugog semestra, pri čemu su i ta predavanja bila više tehničkog karaktera – šta je potrebno od papirologije za upis, šta treba da se uči za prijemni ispit, ukratko šta ih čeka tokom studija, a šta nakon završetka. Ovog puta, kada nastupaju udruženim snagama, Univerzitet će predstaviti svoj pun kapacitet, sve što ima u ponudi.</w:t>
      </w:r>
      <w:r>
        <w:rPr>
          <w:rFonts w:ascii="Times New Roman" w:eastAsia="Times New Roman" w:hAnsi="Times New Roman" w:cs="Times New Roman"/>
          <w:bCs/>
          <w:noProof/>
          <w:color w:val="000000"/>
          <w:sz w:val="24"/>
          <w:szCs w:val="48"/>
        </w:rPr>
        <w:t xml:space="preserve"> </w:t>
      </w:r>
      <w:r w:rsidRPr="003E6857">
        <w:rPr>
          <w:rFonts w:ascii="Times New Roman" w:eastAsia="Times New Roman" w:hAnsi="Times New Roman" w:cs="Times New Roman"/>
          <w:bCs/>
          <w:noProof/>
          <w:color w:val="000000"/>
          <w:sz w:val="24"/>
          <w:szCs w:val="48"/>
        </w:rPr>
        <w:t>– A ono što mi nudimo jesu akreditovane studije koje su priznate širom sveta. I to što imamo je dobro i kvalitetno, zato i verujemo da ćemo privući mladi svet – ističe sagovornica „Dnevnika” i dodaje da ideja za ovakvu realizaciju Dana otvorenih vrata postoji od ranije, ali je za nju potrebno mnogo energije, velika organizacija i timovi.</w:t>
      </w:r>
    </w:p>
    <w:p w:rsidR="003E6857" w:rsidRPr="003E6857" w:rsidRDefault="003E6857" w:rsidP="003E6857">
      <w:pPr>
        <w:spacing w:after="0" w:line="240" w:lineRule="auto"/>
        <w:rPr>
          <w:rFonts w:ascii="Times New Roman" w:eastAsia="Times New Roman" w:hAnsi="Times New Roman" w:cs="Times New Roman"/>
          <w:bCs/>
          <w:noProof/>
          <w:color w:val="000000"/>
          <w:sz w:val="24"/>
          <w:szCs w:val="48"/>
        </w:rPr>
      </w:pPr>
      <w:r w:rsidRPr="003E6857">
        <w:rPr>
          <w:rFonts w:ascii="Times New Roman" w:eastAsia="Times New Roman" w:hAnsi="Times New Roman" w:cs="Times New Roman"/>
          <w:bCs/>
          <w:noProof/>
          <w:color w:val="000000"/>
          <w:sz w:val="24"/>
          <w:szCs w:val="48"/>
        </w:rPr>
        <w:t> </w:t>
      </w:r>
    </w:p>
    <w:p w:rsidR="003E6857" w:rsidRPr="00AA61FC" w:rsidRDefault="003E6857" w:rsidP="003E6857">
      <w:pPr>
        <w:spacing w:after="0" w:line="240" w:lineRule="auto"/>
        <w:jc w:val="center"/>
        <w:rPr>
          <w:rFonts w:ascii="Times New Roman" w:eastAsia="Times New Roman" w:hAnsi="Times New Roman" w:cs="Times New Roman"/>
          <w:bCs/>
          <w:noProof/>
          <w:color w:val="0000CC"/>
          <w:sz w:val="28"/>
          <w:szCs w:val="48"/>
        </w:rPr>
      </w:pPr>
      <w:r w:rsidRPr="00AA61FC">
        <w:rPr>
          <w:rFonts w:ascii="Times New Roman" w:eastAsia="Times New Roman" w:hAnsi="Times New Roman" w:cs="Times New Roman"/>
          <w:b/>
          <w:bCs/>
          <w:noProof/>
          <w:color w:val="0000CC"/>
          <w:sz w:val="28"/>
          <w:szCs w:val="48"/>
        </w:rPr>
        <w:t>Kampus UNS-a jedinstven u Srbiji</w:t>
      </w:r>
    </w:p>
    <w:p w:rsidR="003E6857" w:rsidRPr="003E6857" w:rsidRDefault="003E6857" w:rsidP="003E6857">
      <w:pPr>
        <w:spacing w:after="0" w:line="240" w:lineRule="auto"/>
        <w:rPr>
          <w:rFonts w:ascii="Times New Roman" w:eastAsia="Times New Roman" w:hAnsi="Times New Roman" w:cs="Times New Roman"/>
          <w:bCs/>
          <w:noProof/>
          <w:color w:val="000000"/>
          <w:sz w:val="24"/>
          <w:szCs w:val="48"/>
        </w:rPr>
      </w:pPr>
    </w:p>
    <w:p w:rsidR="003E6857" w:rsidRPr="003E6857" w:rsidRDefault="003E6857" w:rsidP="003E6857">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3E6857">
        <w:rPr>
          <w:rFonts w:ascii="Times New Roman" w:eastAsia="Times New Roman" w:hAnsi="Times New Roman" w:cs="Times New Roman"/>
          <w:bCs/>
          <w:noProof/>
          <w:color w:val="000000"/>
          <w:sz w:val="24"/>
          <w:szCs w:val="48"/>
        </w:rPr>
        <w:t>Novosadski Kampus je jedini takvog tipa u Srbiji. U okviru njega se nalazi sedam fakulteta, studentski centar, Zavod za zdravstvenu zaštitu studenata, dva studentska doma, stanovi za privremeni smeštaj mladih nastavno-naučnih radnika, centralni studentski restoran (menza), centar za fizičku kulturu sa sportskim terenima, univerzitetske studentske organizacije i druge naučne, stručne, informativne, kulturne i sportske organizacije. A na Danu otvorenih vrata, srednjoškolci će imati priliku da se upoznaju i sa Univerzitetskim centrom za razvoj karijere i savetovanje studenata, Studentskim centrom Novi Sad i Tempus projektom WBC Inno.</w:t>
      </w:r>
    </w:p>
    <w:p w:rsidR="003E6857" w:rsidRPr="003E6857" w:rsidRDefault="003E6857" w:rsidP="003E6857">
      <w:pPr>
        <w:spacing w:after="0" w:line="240" w:lineRule="auto"/>
        <w:rPr>
          <w:rFonts w:ascii="Times New Roman" w:eastAsia="Times New Roman" w:hAnsi="Times New Roman" w:cs="Times New Roman"/>
          <w:bCs/>
          <w:noProof/>
          <w:color w:val="000000"/>
          <w:sz w:val="24"/>
          <w:szCs w:val="48"/>
        </w:rPr>
      </w:pPr>
    </w:p>
    <w:p w:rsidR="003E6857" w:rsidRPr="003E6857" w:rsidRDefault="003E6857" w:rsidP="003E6857">
      <w:pPr>
        <w:spacing w:after="0" w:line="240" w:lineRule="auto"/>
        <w:jc w:val="center"/>
        <w:rPr>
          <w:rFonts w:ascii="Times New Roman" w:eastAsia="Times New Roman" w:hAnsi="Times New Roman" w:cs="Times New Roman"/>
          <w:b/>
          <w:bCs/>
          <w:noProof/>
          <w:color w:val="0000CC"/>
          <w:sz w:val="28"/>
          <w:szCs w:val="48"/>
        </w:rPr>
      </w:pPr>
      <w:r w:rsidRPr="003E6857">
        <w:rPr>
          <w:rFonts w:ascii="Times New Roman" w:eastAsia="Times New Roman" w:hAnsi="Times New Roman" w:cs="Times New Roman"/>
          <w:b/>
          <w:bCs/>
          <w:noProof/>
          <w:color w:val="0000CC"/>
          <w:sz w:val="28"/>
          <w:szCs w:val="48"/>
        </w:rPr>
        <w:t>Konkurs za đačke stipendije u Sr. Karlovcima</w:t>
      </w:r>
    </w:p>
    <w:p w:rsidR="003E6857" w:rsidRDefault="003E6857" w:rsidP="003E6857">
      <w:pPr>
        <w:spacing w:after="0" w:line="240" w:lineRule="auto"/>
        <w:jc w:val="both"/>
        <w:rPr>
          <w:rFonts w:ascii="Times New Roman" w:eastAsia="Times New Roman" w:hAnsi="Times New Roman" w:cs="Times New Roman"/>
          <w:bCs/>
          <w:noProof/>
          <w:color w:val="000000"/>
          <w:sz w:val="24"/>
          <w:szCs w:val="48"/>
        </w:rPr>
      </w:pPr>
    </w:p>
    <w:p w:rsidR="003E6857" w:rsidRDefault="003E6857" w:rsidP="003E6857">
      <w:pPr>
        <w:spacing w:after="0" w:line="240" w:lineRule="auto"/>
        <w:jc w:val="both"/>
        <w:rPr>
          <w:rFonts w:ascii="Times New Roman" w:eastAsia="Times New Roman" w:hAnsi="Times New Roman" w:cs="Times New Roman"/>
          <w:bCs/>
          <w:noProof/>
          <w:color w:val="000000"/>
          <w:sz w:val="24"/>
          <w:szCs w:val="48"/>
        </w:rPr>
      </w:pPr>
      <w:r w:rsidRPr="003E6857">
        <w:rPr>
          <w:rFonts w:ascii="Times New Roman" w:eastAsia="Times New Roman" w:hAnsi="Times New Roman" w:cs="Times New Roman"/>
          <w:bCs/>
          <w:noProof/>
          <w:color w:val="000000"/>
          <w:sz w:val="24"/>
          <w:szCs w:val="48"/>
          <w:lang w:eastAsia="sr-Latn-RS"/>
        </w:rPr>
        <w:drawing>
          <wp:anchor distT="0" distB="0" distL="114300" distR="114300" simplePos="0" relativeHeight="251666432" behindDoc="0" locked="0" layoutInCell="1" allowOverlap="1" wp14:anchorId="7CD330BC" wp14:editId="4D01A38B">
            <wp:simplePos x="0" y="0"/>
            <wp:positionH relativeFrom="column">
              <wp:posOffset>4201795</wp:posOffset>
            </wp:positionH>
            <wp:positionV relativeFrom="paragraph">
              <wp:posOffset>239395</wp:posOffset>
            </wp:positionV>
            <wp:extent cx="1722120" cy="1190625"/>
            <wp:effectExtent l="0" t="0" r="0" b="9525"/>
            <wp:wrapSquare wrapText="bothSides"/>
            <wp:docPr id="3" name="Picture 3" descr="Фото: архива Дневника/Ф. Бак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рхива Дневника/Ф. Бакић">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2212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ab/>
      </w:r>
      <w:r w:rsidRPr="003E6857">
        <w:rPr>
          <w:rFonts w:ascii="Times New Roman" w:eastAsia="Times New Roman" w:hAnsi="Times New Roman" w:cs="Times New Roman"/>
          <w:bCs/>
          <w:noProof/>
          <w:color w:val="000000"/>
          <w:sz w:val="24"/>
          <w:szCs w:val="48"/>
        </w:rPr>
        <w:t>Konkurs za stipendiranje srednjoškolaca u Sremskim Karlovcima raspisan je 1. oktobra i kandidati imaju priliku da podnesu prijave do četvrtka, 15. oktobra. Tekst konkursa s uslovima</w:t>
      </w:r>
      <w:r>
        <w:rPr>
          <w:rFonts w:ascii="Times New Roman" w:eastAsia="Times New Roman" w:hAnsi="Times New Roman" w:cs="Times New Roman"/>
          <w:bCs/>
          <w:noProof/>
          <w:color w:val="000000"/>
          <w:sz w:val="24"/>
          <w:szCs w:val="48"/>
        </w:rPr>
        <w:t xml:space="preserve"> </w:t>
      </w:r>
      <w:r w:rsidRPr="003E6857">
        <w:rPr>
          <w:rFonts w:ascii="Times New Roman" w:eastAsia="Times New Roman" w:hAnsi="Times New Roman" w:cs="Times New Roman"/>
          <w:bCs/>
          <w:noProof/>
          <w:color w:val="000000"/>
          <w:sz w:val="24"/>
          <w:szCs w:val="48"/>
        </w:rPr>
        <w:t> i dokumentacijom koju treba da prilože mogu videti na zvaničnom sajtu opštine i oglasnoj tabli u Magistratu, a prijave treba da predaju u prijemnoj kancelariji.</w:t>
      </w:r>
      <w:r>
        <w:rPr>
          <w:rFonts w:ascii="Times New Roman" w:eastAsia="Times New Roman" w:hAnsi="Times New Roman" w:cs="Times New Roman"/>
          <w:bCs/>
          <w:noProof/>
          <w:color w:val="000000"/>
          <w:sz w:val="24"/>
          <w:szCs w:val="48"/>
        </w:rPr>
        <w:t xml:space="preserve"> </w:t>
      </w:r>
      <w:r w:rsidRPr="003E6857">
        <w:rPr>
          <w:rFonts w:ascii="Times New Roman" w:eastAsia="Times New Roman" w:hAnsi="Times New Roman" w:cs="Times New Roman"/>
          <w:bCs/>
          <w:noProof/>
          <w:color w:val="000000"/>
          <w:sz w:val="24"/>
          <w:szCs w:val="48"/>
        </w:rPr>
        <w:t>Kako se predviđa odlukom o stipendiranju učenika, usvojenom na poslednjoj redovnoj sednici Skupštine opštine Sremski Karlovci u septembru, pravo na stipendiju za prvi razred srednje škole imaju samo đaci generacije OŠ „23. oktobar”, a za ostale razrede mogu je dobiti oni koji imaju prosečnu ocenu pet. Koliko učenika će dobiti stipendiju u ovoj i narednih godina i njen iznos nisu definisani odlukom. To će biti utvrđeno nakon završetka konkursa.</w:t>
      </w:r>
    </w:p>
    <w:p w:rsidR="003E6857" w:rsidRPr="003E6857" w:rsidRDefault="003E6857" w:rsidP="003E6857">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3E6857">
        <w:rPr>
          <w:rFonts w:ascii="Times New Roman" w:eastAsia="Times New Roman" w:hAnsi="Times New Roman" w:cs="Times New Roman"/>
          <w:bCs/>
          <w:noProof/>
          <w:color w:val="000000"/>
          <w:sz w:val="24"/>
          <w:szCs w:val="48"/>
        </w:rPr>
        <w:t>Stipendije će se isplaćivati deset meseci, izuzev jula i avgusta, i to počev od 1. oktobra tekuće godine do 30. septembra naredne. U slučaju da korisnik prikaže netačne podatke, promeni mesto prebivališta, prestane redovno da pohađa školu, gubi pravo na stipendiju i dužan je da vrati iznos primeljn do trenutka raskida ugovora.</w:t>
      </w:r>
      <w:r>
        <w:rPr>
          <w:rFonts w:ascii="Times New Roman" w:eastAsia="Times New Roman" w:hAnsi="Times New Roman" w:cs="Times New Roman"/>
          <w:bCs/>
          <w:noProof/>
          <w:color w:val="000000"/>
          <w:sz w:val="24"/>
          <w:szCs w:val="48"/>
        </w:rPr>
        <w:t xml:space="preserve"> </w:t>
      </w:r>
      <w:r w:rsidRPr="003E6857">
        <w:rPr>
          <w:rFonts w:ascii="Times New Roman" w:eastAsia="Times New Roman" w:hAnsi="Times New Roman" w:cs="Times New Roman"/>
          <w:bCs/>
          <w:noProof/>
          <w:color w:val="000000"/>
          <w:sz w:val="24"/>
          <w:szCs w:val="48"/>
        </w:rPr>
        <w:t xml:space="preserve">Očekuje se da će do kraja meseca biti raspisan i konkurs za studentske stipendije. Pravo na stipendiju, po odluci o stipendiranju studenata, imaće </w:t>
      </w:r>
      <w:r w:rsidRPr="003E6857">
        <w:rPr>
          <w:rFonts w:ascii="Times New Roman" w:eastAsia="Times New Roman" w:hAnsi="Times New Roman" w:cs="Times New Roman"/>
          <w:bCs/>
          <w:noProof/>
          <w:color w:val="000000"/>
          <w:sz w:val="24"/>
          <w:szCs w:val="48"/>
        </w:rPr>
        <w:lastRenderedPageBreak/>
        <w:t>redovni studenti visokoškolskih ustanova čiji osnivači su Repulika Srbija i AP Vojvodina, pod uslovom da su upisali neku od druge do poslednje godine osnovnih ili diplomskih studija. Drugi uslov je da studiraju na teret buyeta. Potrebno je i da imaju prosečnu ocenu najmanje devet, da nisu obnavljali nijednu godinu, da su položili ispite iz prethodnih i da žive u Sremskim Karlovcima.</w:t>
      </w:r>
    </w:p>
    <w:p w:rsidR="003E6857" w:rsidRPr="003E6857" w:rsidRDefault="003E6857" w:rsidP="003E6857">
      <w:pPr>
        <w:spacing w:after="0" w:line="240" w:lineRule="auto"/>
        <w:jc w:val="both"/>
        <w:rPr>
          <w:rFonts w:ascii="Times New Roman" w:eastAsia="Times New Roman" w:hAnsi="Times New Roman" w:cs="Times New Roman"/>
          <w:bCs/>
          <w:noProof/>
          <w:color w:val="000000"/>
          <w:sz w:val="24"/>
          <w:szCs w:val="48"/>
        </w:rPr>
      </w:pPr>
      <w:r w:rsidRPr="003E6857">
        <w:rPr>
          <w:rFonts w:ascii="Times New Roman" w:eastAsia="Times New Roman" w:hAnsi="Times New Roman" w:cs="Times New Roman"/>
          <w:bCs/>
          <w:noProof/>
          <w:color w:val="000000"/>
          <w:sz w:val="24"/>
          <w:szCs w:val="48"/>
        </w:rPr>
        <w:t> </w:t>
      </w:r>
    </w:p>
    <w:p w:rsidR="003E6857" w:rsidRPr="003E6857" w:rsidRDefault="003E6857" w:rsidP="003E6857">
      <w:pPr>
        <w:spacing w:after="0" w:line="240" w:lineRule="auto"/>
        <w:jc w:val="center"/>
        <w:rPr>
          <w:rFonts w:ascii="Times New Roman" w:eastAsia="Times New Roman" w:hAnsi="Times New Roman" w:cs="Times New Roman"/>
          <w:b/>
          <w:bCs/>
          <w:color w:val="0000CC"/>
          <w:sz w:val="28"/>
          <w:szCs w:val="48"/>
          <w:lang w:val="en-US"/>
        </w:rPr>
      </w:pPr>
      <w:r w:rsidRPr="003E6857">
        <w:rPr>
          <w:rFonts w:ascii="Times New Roman" w:eastAsia="Times New Roman" w:hAnsi="Times New Roman" w:cs="Times New Roman"/>
          <w:b/>
          <w:bCs/>
          <w:color w:val="0000CC"/>
          <w:sz w:val="28"/>
          <w:szCs w:val="48"/>
          <w:lang w:val="en-US"/>
        </w:rPr>
        <w:t>U N.</w:t>
      </w:r>
      <w:r w:rsidRPr="00AA61FC">
        <w:rPr>
          <w:rFonts w:ascii="Times New Roman" w:eastAsia="Times New Roman" w:hAnsi="Times New Roman" w:cs="Times New Roman"/>
          <w:b/>
          <w:bCs/>
          <w:color w:val="0000CC"/>
          <w:sz w:val="28"/>
          <w:szCs w:val="48"/>
          <w:lang w:val="en-US"/>
        </w:rPr>
        <w:t xml:space="preserve"> </w:t>
      </w:r>
      <w:r w:rsidRPr="003E6857">
        <w:rPr>
          <w:rFonts w:ascii="Times New Roman" w:eastAsia="Times New Roman" w:hAnsi="Times New Roman" w:cs="Times New Roman"/>
          <w:b/>
          <w:bCs/>
          <w:color w:val="0000CC"/>
          <w:sz w:val="28"/>
          <w:szCs w:val="48"/>
          <w:lang w:val="en-US"/>
        </w:rPr>
        <w:t>Sadu održan međunarodni IT skup</w:t>
      </w:r>
    </w:p>
    <w:p w:rsidR="003E6857" w:rsidRDefault="003E6857" w:rsidP="003E6857">
      <w:pPr>
        <w:spacing w:after="0" w:line="240" w:lineRule="auto"/>
        <w:jc w:val="both"/>
        <w:rPr>
          <w:rFonts w:ascii="Times New Roman" w:eastAsia="Times New Roman" w:hAnsi="Times New Roman" w:cs="Times New Roman"/>
          <w:bCs/>
          <w:color w:val="000000"/>
          <w:sz w:val="24"/>
          <w:szCs w:val="48"/>
          <w:lang w:val="en-US"/>
        </w:rPr>
      </w:pPr>
    </w:p>
    <w:p w:rsidR="003E6857" w:rsidRPr="003E6857" w:rsidRDefault="003E6857" w:rsidP="003E6857">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3E6857">
        <w:rPr>
          <w:rFonts w:ascii="Times New Roman" w:eastAsia="Times New Roman" w:hAnsi="Times New Roman" w:cs="Times New Roman"/>
          <w:bCs/>
          <w:color w:val="000000"/>
          <w:sz w:val="24"/>
          <w:szCs w:val="48"/>
          <w:lang w:val="en-US"/>
        </w:rPr>
        <w:t xml:space="preserve">Međunarodna "IT konferencija" u Novom Sadu okupila je </w:t>
      </w:r>
      <w:r>
        <w:rPr>
          <w:rFonts w:ascii="Times New Roman" w:eastAsia="Times New Roman" w:hAnsi="Times New Roman" w:cs="Times New Roman"/>
          <w:bCs/>
          <w:color w:val="000000"/>
          <w:sz w:val="24"/>
          <w:szCs w:val="48"/>
          <w:lang w:val="en-US"/>
        </w:rPr>
        <w:t>11. oktob</w:t>
      </w:r>
      <w:r w:rsidRPr="003E6857">
        <w:rPr>
          <w:rFonts w:ascii="Times New Roman" w:eastAsia="Times New Roman" w:hAnsi="Times New Roman" w:cs="Times New Roman"/>
          <w:bCs/>
          <w:color w:val="000000"/>
          <w:sz w:val="24"/>
          <w:szCs w:val="48"/>
          <w:lang w:val="en-US"/>
        </w:rPr>
        <w:t>r</w:t>
      </w:r>
      <w:r>
        <w:rPr>
          <w:rFonts w:ascii="Times New Roman" w:eastAsia="Times New Roman" w:hAnsi="Times New Roman" w:cs="Times New Roman"/>
          <w:bCs/>
          <w:color w:val="000000"/>
          <w:sz w:val="24"/>
          <w:szCs w:val="48"/>
          <w:lang w:val="en-US"/>
        </w:rPr>
        <w:t>a</w:t>
      </w:r>
      <w:r w:rsidRPr="003E6857">
        <w:rPr>
          <w:rFonts w:ascii="Times New Roman" w:eastAsia="Times New Roman" w:hAnsi="Times New Roman" w:cs="Times New Roman"/>
          <w:bCs/>
          <w:color w:val="000000"/>
          <w:sz w:val="24"/>
          <w:szCs w:val="48"/>
          <w:lang w:val="en-US"/>
        </w:rPr>
        <w:t xml:space="preserve"> vrhunske predavače iz 14 zemalja širom sveta.</w:t>
      </w:r>
      <w:r>
        <w:rPr>
          <w:rFonts w:ascii="Times New Roman" w:eastAsia="Times New Roman" w:hAnsi="Times New Roman" w:cs="Times New Roman"/>
          <w:bCs/>
          <w:color w:val="000000"/>
          <w:sz w:val="24"/>
          <w:szCs w:val="48"/>
          <w:lang w:val="en-US"/>
        </w:rPr>
        <w:t xml:space="preserve"> </w:t>
      </w:r>
      <w:r w:rsidRPr="003E6857">
        <w:rPr>
          <w:rFonts w:ascii="Times New Roman" w:eastAsia="Times New Roman" w:hAnsi="Times New Roman" w:cs="Times New Roman"/>
          <w:bCs/>
          <w:color w:val="000000"/>
          <w:sz w:val="24"/>
          <w:szCs w:val="48"/>
          <w:lang w:val="en-US"/>
        </w:rPr>
        <w:t>Oni su podelili znanje i iskustva sa preko 1.300 posetilaca. Među najatraktivnijim novostima iz sveta informacionih tehnologija bili su novi načini prenosa podataka.</w:t>
      </w:r>
      <w:r w:rsidRPr="003E6857">
        <w:rPr>
          <w:rFonts w:ascii="Times New Roman" w:eastAsia="Times New Roman" w:hAnsi="Times New Roman" w:cs="Times New Roman"/>
          <w:sz w:val="24"/>
          <w:szCs w:val="24"/>
        </w:rPr>
        <w:t xml:space="preserve"> </w:t>
      </w:r>
      <w:hyperlink r:id="rId13" w:history="1">
        <w:r w:rsidRPr="003E6857">
          <w:rPr>
            <w:rFonts w:ascii="Times New Roman" w:eastAsia="Times New Roman" w:hAnsi="Times New Roman" w:cs="Times New Roman"/>
            <w:bCs/>
            <w:color w:val="0000FF"/>
            <w:sz w:val="24"/>
            <w:szCs w:val="48"/>
            <w:u w:val="single"/>
            <w:lang w:val="en-US"/>
          </w:rPr>
          <w:t>https://www.youtube.com/watch?v=DGOn7J5xYzc</w:t>
        </w:r>
      </w:hyperlink>
      <w:r w:rsidRPr="003E6857">
        <w:rPr>
          <w:rFonts w:ascii="Times New Roman" w:eastAsia="Times New Roman" w:hAnsi="Times New Roman" w:cs="Times New Roman"/>
          <w:bCs/>
          <w:color w:val="000000"/>
          <w:sz w:val="24"/>
          <w:szCs w:val="48"/>
          <w:lang w:val="en-US"/>
        </w:rPr>
        <w:t xml:space="preserve"> </w:t>
      </w:r>
    </w:p>
    <w:p w:rsidR="003E6857" w:rsidRPr="003E6857" w:rsidRDefault="003E6857" w:rsidP="003E6857">
      <w:pPr>
        <w:spacing w:after="0" w:line="240" w:lineRule="auto"/>
        <w:jc w:val="both"/>
        <w:rPr>
          <w:rFonts w:ascii="Times New Roman" w:eastAsia="Times New Roman" w:hAnsi="Times New Roman" w:cs="Times New Roman"/>
          <w:bCs/>
          <w:noProof/>
          <w:color w:val="000000"/>
          <w:sz w:val="24"/>
          <w:szCs w:val="48"/>
        </w:rPr>
      </w:pPr>
    </w:p>
    <w:p w:rsidR="003E6857" w:rsidRPr="00AA61FC" w:rsidRDefault="003E6857" w:rsidP="003E6857">
      <w:pPr>
        <w:spacing w:after="0" w:line="240" w:lineRule="auto"/>
        <w:jc w:val="center"/>
        <w:rPr>
          <w:rFonts w:ascii="Times New Roman" w:eastAsia="Times New Roman" w:hAnsi="Times New Roman" w:cs="Times New Roman"/>
          <w:b/>
          <w:bCs/>
          <w:noProof/>
          <w:color w:val="0000CC"/>
          <w:sz w:val="28"/>
          <w:szCs w:val="48"/>
        </w:rPr>
      </w:pPr>
      <w:r w:rsidRPr="00AA61FC">
        <w:rPr>
          <w:rFonts w:ascii="Times New Roman" w:eastAsia="Times New Roman" w:hAnsi="Times New Roman" w:cs="Times New Roman"/>
          <w:b/>
          <w:bCs/>
          <w:noProof/>
          <w:color w:val="0000CC"/>
          <w:sz w:val="28"/>
          <w:szCs w:val="48"/>
        </w:rPr>
        <w:t>Akademac: "Brucoši"</w:t>
      </w:r>
    </w:p>
    <w:p w:rsidR="00072990" w:rsidRDefault="003E6857" w:rsidP="003E6857">
      <w:pPr>
        <w:spacing w:after="0" w:line="240" w:lineRule="auto"/>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p>
    <w:p w:rsidR="009052F7" w:rsidRDefault="00072990" w:rsidP="00072990">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3E6857" w:rsidRPr="003E6857">
        <w:rPr>
          <w:rFonts w:ascii="Times New Roman" w:eastAsia="Times New Roman" w:hAnsi="Times New Roman" w:cs="Times New Roman"/>
          <w:bCs/>
          <w:noProof/>
          <w:color w:val="000000"/>
          <w:sz w:val="24"/>
          <w:szCs w:val="48"/>
        </w:rPr>
        <w:t xml:space="preserve">Na prvom programu </w:t>
      </w:r>
      <w:r w:rsidR="003E6857">
        <w:rPr>
          <w:rFonts w:ascii="Times New Roman" w:eastAsia="Times New Roman" w:hAnsi="Times New Roman" w:cs="Times New Roman"/>
          <w:bCs/>
          <w:noProof/>
          <w:color w:val="000000"/>
          <w:sz w:val="24"/>
          <w:szCs w:val="48"/>
        </w:rPr>
        <w:t>Radio televizije Vojvodine u subotu (12.08 časova)  je</w:t>
      </w:r>
      <w:r w:rsidR="003E6857" w:rsidRPr="003E6857">
        <w:rPr>
          <w:rFonts w:ascii="Times New Roman" w:eastAsia="Times New Roman" w:hAnsi="Times New Roman" w:cs="Times New Roman"/>
          <w:bCs/>
          <w:noProof/>
          <w:color w:val="000000"/>
          <w:sz w:val="24"/>
          <w:szCs w:val="48"/>
        </w:rPr>
        <w:t xml:space="preserve"> emitovana nova emisija iz serijala "Akademac", posvećena po stažu najmlađim studentima - brucošima. </w:t>
      </w:r>
      <w:r w:rsidR="003E6857">
        <w:rPr>
          <w:rFonts w:ascii="Times New Roman" w:eastAsia="Times New Roman" w:hAnsi="Times New Roman" w:cs="Times New Roman"/>
          <w:bCs/>
          <w:noProof/>
          <w:color w:val="000000"/>
          <w:sz w:val="24"/>
          <w:szCs w:val="48"/>
        </w:rPr>
        <w:t xml:space="preserve">12.08 časova. </w:t>
      </w:r>
      <w:r>
        <w:rPr>
          <w:rFonts w:ascii="Times New Roman" w:eastAsia="Times New Roman" w:hAnsi="Times New Roman" w:cs="Times New Roman"/>
          <w:bCs/>
          <w:noProof/>
          <w:color w:val="000000"/>
          <w:sz w:val="24"/>
          <w:szCs w:val="48"/>
        </w:rPr>
        <w:t>Gosti u studiju bili su</w:t>
      </w:r>
      <w:r w:rsidR="003E6857" w:rsidRPr="003E6857">
        <w:rPr>
          <w:rFonts w:ascii="Times New Roman" w:eastAsia="Times New Roman" w:hAnsi="Times New Roman" w:cs="Times New Roman"/>
          <w:bCs/>
          <w:noProof/>
          <w:color w:val="000000"/>
          <w:sz w:val="24"/>
          <w:szCs w:val="48"/>
        </w:rPr>
        <w:t xml:space="preserve"> i stariji sudenti i studenti brucoši, na čij</w:t>
      </w:r>
      <w:r>
        <w:rPr>
          <w:rFonts w:ascii="Times New Roman" w:eastAsia="Times New Roman" w:hAnsi="Times New Roman" w:cs="Times New Roman"/>
          <w:bCs/>
          <w:noProof/>
          <w:color w:val="000000"/>
          <w:sz w:val="24"/>
          <w:szCs w:val="48"/>
        </w:rPr>
        <w:t>a pitanja je odgovarao</w:t>
      </w:r>
      <w:r w:rsidR="003E6857" w:rsidRPr="003E6857">
        <w:rPr>
          <w:rFonts w:ascii="Times New Roman" w:eastAsia="Times New Roman" w:hAnsi="Times New Roman" w:cs="Times New Roman"/>
          <w:bCs/>
          <w:noProof/>
          <w:color w:val="000000"/>
          <w:sz w:val="24"/>
          <w:szCs w:val="48"/>
        </w:rPr>
        <w:t xml:space="preserve"> Dušan Šešlija, potpredsednik studentskog parlamenta Univerziteta u Novom Sadu.</w:t>
      </w:r>
      <w:r>
        <w:rPr>
          <w:rFonts w:ascii="Times New Roman" w:eastAsia="Times New Roman" w:hAnsi="Times New Roman" w:cs="Times New Roman"/>
          <w:bCs/>
          <w:noProof/>
          <w:color w:val="000000"/>
          <w:sz w:val="24"/>
          <w:szCs w:val="48"/>
        </w:rPr>
        <w:t xml:space="preserve">  </w:t>
      </w:r>
      <w:r w:rsidR="003E6857" w:rsidRPr="003E6857">
        <w:rPr>
          <w:rFonts w:ascii="Times New Roman" w:eastAsia="Times New Roman" w:hAnsi="Times New Roman" w:cs="Times New Roman"/>
          <w:bCs/>
          <w:noProof/>
          <w:color w:val="000000"/>
          <w:sz w:val="24"/>
          <w:szCs w:val="48"/>
        </w:rPr>
        <w:t>Urednica i scenaristkinja emisije - Tamara Burević, reditelj - Manuel Srbi</w:t>
      </w:r>
      <w:r>
        <w:rPr>
          <w:rFonts w:ascii="Times New Roman" w:eastAsia="Times New Roman" w:hAnsi="Times New Roman" w:cs="Times New Roman"/>
          <w:bCs/>
          <w:noProof/>
          <w:color w:val="000000"/>
          <w:sz w:val="24"/>
          <w:szCs w:val="48"/>
        </w:rPr>
        <w:t xml:space="preserve">n, voditeljka - Tamara Trninić. Repriza je emitovana  </w:t>
      </w:r>
      <w:r w:rsidR="003E6857" w:rsidRPr="003E6857">
        <w:rPr>
          <w:rFonts w:ascii="Times New Roman" w:eastAsia="Times New Roman" w:hAnsi="Times New Roman" w:cs="Times New Roman"/>
          <w:bCs/>
          <w:noProof/>
          <w:color w:val="000000"/>
          <w:sz w:val="24"/>
          <w:szCs w:val="48"/>
        </w:rPr>
        <w:t>u nedelju 11. oktobr</w:t>
      </w:r>
      <w:r>
        <w:rPr>
          <w:rFonts w:ascii="Times New Roman" w:eastAsia="Times New Roman" w:hAnsi="Times New Roman" w:cs="Times New Roman"/>
          <w:bCs/>
          <w:noProof/>
          <w:color w:val="000000"/>
          <w:sz w:val="24"/>
          <w:szCs w:val="48"/>
        </w:rPr>
        <w:t>a, u 11.32 časova. Emisija može</w:t>
      </w:r>
      <w:r w:rsidR="003E6857" w:rsidRPr="003E6857">
        <w:rPr>
          <w:rFonts w:ascii="Times New Roman" w:eastAsia="Times New Roman" w:hAnsi="Times New Roman" w:cs="Times New Roman"/>
          <w:bCs/>
          <w:noProof/>
          <w:color w:val="000000"/>
          <w:sz w:val="24"/>
          <w:szCs w:val="48"/>
        </w:rPr>
        <w:t xml:space="preserve"> da se pogleda i na </w:t>
      </w:r>
      <w:hyperlink r:id="rId14" w:history="1">
        <w:r w:rsidRPr="00315B12">
          <w:rPr>
            <w:rStyle w:val="Hyperlink"/>
            <w:rFonts w:ascii="Times New Roman" w:eastAsia="Times New Roman" w:hAnsi="Times New Roman" w:cs="Times New Roman"/>
            <w:bCs/>
            <w:noProof/>
            <w:sz w:val="24"/>
            <w:szCs w:val="48"/>
          </w:rPr>
          <w:t>www.media.rtv.rs/akademac</w:t>
        </w:r>
      </w:hyperlink>
      <w:r>
        <w:rPr>
          <w:rFonts w:ascii="Times New Roman" w:eastAsia="Times New Roman" w:hAnsi="Times New Roman" w:cs="Times New Roman"/>
          <w:bCs/>
          <w:noProof/>
          <w:color w:val="000000"/>
          <w:sz w:val="24"/>
          <w:szCs w:val="48"/>
        </w:rPr>
        <w:t xml:space="preserve"> </w:t>
      </w:r>
      <w:r w:rsidR="003E6857" w:rsidRPr="003E6857">
        <w:rPr>
          <w:rFonts w:ascii="Times New Roman" w:eastAsia="Times New Roman" w:hAnsi="Times New Roman" w:cs="Times New Roman"/>
          <w:bCs/>
          <w:noProof/>
          <w:color w:val="000000"/>
          <w:sz w:val="24"/>
          <w:szCs w:val="48"/>
        </w:rPr>
        <w:t>.</w:t>
      </w:r>
    </w:p>
    <w:p w:rsidR="00072990" w:rsidRDefault="00072990" w:rsidP="00072990">
      <w:pPr>
        <w:spacing w:after="0" w:line="240" w:lineRule="auto"/>
        <w:jc w:val="both"/>
        <w:rPr>
          <w:rFonts w:ascii="Times New Roman" w:eastAsia="Times New Roman" w:hAnsi="Times New Roman" w:cs="Times New Roman"/>
          <w:bCs/>
          <w:noProof/>
          <w:color w:val="000000"/>
          <w:sz w:val="24"/>
          <w:szCs w:val="48"/>
        </w:rPr>
      </w:pPr>
    </w:p>
    <w:p w:rsidR="00072990" w:rsidRPr="00072990" w:rsidRDefault="00072990" w:rsidP="00072990">
      <w:pPr>
        <w:spacing w:after="0" w:line="240" w:lineRule="auto"/>
        <w:jc w:val="center"/>
        <w:rPr>
          <w:rFonts w:ascii="Times New Roman" w:eastAsia="Times New Roman" w:hAnsi="Times New Roman" w:cs="Times New Roman"/>
          <w:b/>
          <w:bCs/>
          <w:color w:val="0000CC"/>
          <w:sz w:val="28"/>
          <w:szCs w:val="48"/>
          <w:lang w:val="en-US"/>
        </w:rPr>
      </w:pPr>
      <w:r w:rsidRPr="00072990">
        <w:rPr>
          <w:rFonts w:ascii="Times New Roman" w:eastAsia="Times New Roman" w:hAnsi="Times New Roman" w:cs="Times New Roman"/>
          <w:b/>
          <w:bCs/>
          <w:color w:val="0000CC"/>
          <w:sz w:val="28"/>
          <w:szCs w:val="48"/>
          <w:lang w:val="en-US"/>
        </w:rPr>
        <w:t>Idvor: Obeležen dan rođenja Mihajla Pupina</w:t>
      </w:r>
    </w:p>
    <w:p w:rsidR="00072990" w:rsidRDefault="00072990" w:rsidP="00072990">
      <w:pPr>
        <w:spacing w:after="0" w:line="240" w:lineRule="auto"/>
        <w:jc w:val="both"/>
        <w:rPr>
          <w:rFonts w:ascii="Times New Roman" w:eastAsia="Times New Roman" w:hAnsi="Times New Roman" w:cs="Times New Roman"/>
          <w:b/>
          <w:bCs/>
          <w:color w:val="000000"/>
          <w:sz w:val="24"/>
          <w:szCs w:val="48"/>
          <w:lang w:val="en-US"/>
        </w:rPr>
      </w:pPr>
    </w:p>
    <w:p w:rsidR="00072990" w:rsidRDefault="00072990" w:rsidP="00072990">
      <w:pPr>
        <w:spacing w:after="0" w:line="240" w:lineRule="auto"/>
        <w:jc w:val="both"/>
        <w:rPr>
          <w:rFonts w:ascii="Times New Roman" w:eastAsia="Times New Roman" w:hAnsi="Times New Roman" w:cs="Times New Roman"/>
          <w:bCs/>
          <w:color w:val="000000"/>
          <w:sz w:val="24"/>
          <w:szCs w:val="48"/>
          <w:lang w:val="en-US"/>
        </w:rPr>
      </w:pPr>
      <w:r w:rsidRPr="00072990">
        <w:rPr>
          <w:rFonts w:ascii="Times New Roman" w:eastAsia="Times New Roman" w:hAnsi="Times New Roman" w:cs="Times New Roman"/>
          <w:bCs/>
          <w:noProof/>
          <w:color w:val="000000"/>
          <w:sz w:val="24"/>
          <w:szCs w:val="48"/>
          <w:lang w:eastAsia="sr-Latn-RS"/>
        </w:rPr>
        <w:drawing>
          <wp:anchor distT="0" distB="0" distL="114300" distR="114300" simplePos="0" relativeHeight="251670528" behindDoc="0" locked="0" layoutInCell="1" allowOverlap="1" wp14:anchorId="7553ED01" wp14:editId="2FB823D8">
            <wp:simplePos x="0" y="0"/>
            <wp:positionH relativeFrom="column">
              <wp:posOffset>3867150</wp:posOffset>
            </wp:positionH>
            <wp:positionV relativeFrom="paragraph">
              <wp:posOffset>236855</wp:posOffset>
            </wp:positionV>
            <wp:extent cx="2076450" cy="1038225"/>
            <wp:effectExtent l="0" t="0" r="0" b="9525"/>
            <wp:wrapSquare wrapText="bothSides"/>
            <wp:docPr id="5" name="Picture 5" descr="mihajlo pupi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hajlo pupin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00"/>
          <w:sz w:val="24"/>
          <w:szCs w:val="48"/>
          <w:lang w:val="en-US"/>
        </w:rPr>
        <w:tab/>
      </w:r>
      <w:r w:rsidRPr="00072990">
        <w:rPr>
          <w:rFonts w:ascii="Times New Roman" w:eastAsia="Times New Roman" w:hAnsi="Times New Roman" w:cs="Times New Roman"/>
          <w:bCs/>
          <w:color w:val="000000"/>
          <w:sz w:val="24"/>
          <w:szCs w:val="48"/>
          <w:lang w:val="en-US"/>
        </w:rPr>
        <w:t>U Idvoru, rodnom mestu Mihajla Pupina, svake godine 9. oktobra obeležava se dan rođenja velikog naučnika. Tada se organizuju i tradicionalni Oktobarski susreti i uručuju nagrade Fondacije "Mladen Selak", najboljim privrednicima, pronalazačima, kulturnim i javnim radnicima.</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Ove godine, među laureatima je i Verica Utvić, novinarka Radio-televizije Vojvodine.</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"Kroz moj naučni serijal, najpre "Naučni pregled", a potom "Mozaik", više od 20 godina pratila sam naučno-istraživački rad našeg Pupina, zatim svet pronalazaštva i inovacija. Ovo mi je podstrek da nastavim sa tim radom", rekla je, između ostalog, Verica Utvić.</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Prema rečima Milana Božića, predsednika Fondacije "Mladen Selak", koja dodeljuje ove nagrade, osnovni cilj je da se život i delo Mihajla Pupina približe narodu, da, s obzirom na velike probleme u prvredi i u društvu, on bude simbol vrednosti, i da mlade uče upravo na delu Mihajla Pupina.</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Oktobarski susreti posvećeni Mihajlu Pupinu, održavaju se punih 36 godina.</w:t>
      </w:r>
    </w:p>
    <w:p w:rsidR="00072990" w:rsidRDefault="00072990" w:rsidP="0007299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t>Na Bledu je tog dana</w:t>
      </w:r>
      <w:r w:rsidRPr="00072990">
        <w:rPr>
          <w:rFonts w:ascii="Times New Roman" w:eastAsia="Times New Roman" w:hAnsi="Times New Roman" w:cs="Times New Roman"/>
          <w:bCs/>
          <w:color w:val="000000"/>
          <w:sz w:val="24"/>
          <w:szCs w:val="48"/>
          <w:lang w:val="en-US"/>
        </w:rPr>
        <w:t xml:space="preserve"> svečano </w:t>
      </w:r>
      <w:r w:rsidRPr="00072990">
        <w:rPr>
          <w:rFonts w:ascii="Times New Roman" w:eastAsia="Times New Roman" w:hAnsi="Times New Roman" w:cs="Times New Roman"/>
          <w:bCs/>
          <w:sz w:val="24"/>
          <w:szCs w:val="48"/>
          <w:lang w:val="en-US"/>
        </w:rPr>
        <w:t>otkriven spomenik Pupinu</w:t>
      </w:r>
      <w:r w:rsidRPr="00072990">
        <w:rPr>
          <w:rFonts w:ascii="Times New Roman" w:eastAsia="Times New Roman" w:hAnsi="Times New Roman" w:cs="Times New Roman"/>
          <w:bCs/>
          <w:color w:val="000000"/>
          <w:sz w:val="24"/>
          <w:szCs w:val="48"/>
          <w:lang w:val="en-US"/>
        </w:rPr>
        <w:t xml:space="preserve"> uz poruku predsednika Srbije Tomislava Nikolića da je u zajedničkoj istoriji Slovenije i Srbije bilo mnogo značajnih ljudi koji su nam ostavili nauk da jedini druge pomažemo, da negujemo prijateljstvo i slovensko poreklo.</w:t>
      </w:r>
      <w:r w:rsidRPr="00072990">
        <w:rPr>
          <w:rFonts w:ascii="Times New Roman" w:eastAsia="Times New Roman" w:hAnsi="Times New Roman" w:cs="Times New Roman"/>
          <w:sz w:val="24"/>
          <w:szCs w:val="24"/>
        </w:rPr>
        <w:t xml:space="preserve"> </w:t>
      </w:r>
      <w:hyperlink r:id="rId16" w:history="1">
        <w:r w:rsidRPr="00072990">
          <w:rPr>
            <w:rFonts w:ascii="Times New Roman" w:eastAsia="Times New Roman" w:hAnsi="Times New Roman" w:cs="Times New Roman"/>
            <w:bCs/>
            <w:color w:val="0000FF"/>
            <w:sz w:val="24"/>
            <w:szCs w:val="48"/>
            <w:u w:val="single"/>
            <w:lang w:val="en-US"/>
          </w:rPr>
          <w:t>https://www.youtube.com/watch?v=puP2402W9iU</w:t>
        </w:r>
      </w:hyperlink>
      <w:r w:rsidRPr="00072990">
        <w:rPr>
          <w:rFonts w:ascii="Times New Roman" w:eastAsia="Times New Roman" w:hAnsi="Times New Roman" w:cs="Times New Roman"/>
          <w:bCs/>
          <w:color w:val="000000"/>
          <w:sz w:val="24"/>
          <w:szCs w:val="48"/>
          <w:lang w:val="en-US"/>
        </w:rPr>
        <w:t xml:space="preserve"> </w:t>
      </w:r>
    </w:p>
    <w:p w:rsidR="00AA61FC" w:rsidRPr="00072990" w:rsidRDefault="00AA61FC" w:rsidP="00072990">
      <w:pPr>
        <w:spacing w:after="0" w:line="240" w:lineRule="auto"/>
        <w:jc w:val="both"/>
        <w:rPr>
          <w:rFonts w:ascii="Times New Roman" w:eastAsia="Times New Roman" w:hAnsi="Times New Roman" w:cs="Times New Roman"/>
          <w:bCs/>
          <w:color w:val="000000"/>
          <w:sz w:val="24"/>
          <w:szCs w:val="48"/>
          <w:lang w:val="en-US"/>
        </w:rPr>
      </w:pPr>
    </w:p>
    <w:p w:rsidR="00072990" w:rsidRPr="00072990" w:rsidRDefault="00072990" w:rsidP="00072990">
      <w:pPr>
        <w:spacing w:after="0" w:line="240" w:lineRule="auto"/>
        <w:jc w:val="center"/>
        <w:rPr>
          <w:rFonts w:ascii="Times New Roman" w:eastAsia="Times New Roman" w:hAnsi="Times New Roman" w:cs="Times New Roman"/>
          <w:b/>
          <w:bCs/>
          <w:noProof/>
          <w:color w:val="0000CC"/>
          <w:sz w:val="28"/>
          <w:szCs w:val="24"/>
        </w:rPr>
      </w:pPr>
      <w:r w:rsidRPr="00072990">
        <w:rPr>
          <w:rFonts w:ascii="Times New Roman" w:eastAsia="Times New Roman" w:hAnsi="Times New Roman" w:cs="Times New Roman"/>
          <w:b/>
          <w:bCs/>
          <w:noProof/>
          <w:color w:val="0000CC"/>
          <w:sz w:val="28"/>
          <w:szCs w:val="24"/>
        </w:rPr>
        <w:t>Srbija među zemljama sa najmanjom razlikom između broja upisanih studenata i broja onih koji diplomiraju u roku</w:t>
      </w:r>
    </w:p>
    <w:p w:rsidR="00072990" w:rsidRPr="00072990" w:rsidRDefault="00072990" w:rsidP="00072990">
      <w:pPr>
        <w:spacing w:after="0" w:line="240" w:lineRule="auto"/>
        <w:rPr>
          <w:rFonts w:ascii="Times New Roman" w:eastAsia="Times New Roman" w:hAnsi="Times New Roman" w:cs="Times New Roman"/>
          <w:bCs/>
          <w:noProof/>
          <w:color w:val="0000CC"/>
          <w:sz w:val="24"/>
          <w:szCs w:val="24"/>
        </w:rPr>
      </w:pP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58C4F8B2" wp14:editId="1785A15A">
            <wp:simplePos x="0" y="0"/>
            <wp:positionH relativeFrom="column">
              <wp:posOffset>3867150</wp:posOffset>
            </wp:positionH>
            <wp:positionV relativeFrom="paragraph">
              <wp:posOffset>196850</wp:posOffset>
            </wp:positionV>
            <wp:extent cx="2019300" cy="1409700"/>
            <wp:effectExtent l="0" t="0" r="0" b="0"/>
            <wp:wrapSquare wrapText="bothSides"/>
            <wp:docPr id="11" name="Picture 11" descr="http://static.politika.co.rs/uploads/rubrike/340297/i/1/studen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40297/i/1/studenti.jpg"/>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2019300" cy="1409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72990">
        <w:rPr>
          <w:rFonts w:ascii="Times New Roman" w:eastAsia="Times New Roman" w:hAnsi="Times New Roman" w:cs="Times New Roman"/>
          <w:bCs/>
          <w:noProof/>
          <w:sz w:val="24"/>
          <w:szCs w:val="24"/>
        </w:rPr>
        <w:tab/>
        <w:t>Iako je Srbija jedna od tri zemlje u evropskom akademskom prostoru sa najmanje univerziteta (uz Moldaviju i Veliku Britaniju) i sa relativno malim brojem studenta (230.000), ona je i jedna od tri zemlje koja beleži najveći porast broja mladih, od 18 do 34 godine, koji upisuju fakultete. Mnoge će iznenaditi da je Srbija među zemljama sa najmanjom razlikom između broja upisanih studenata i broja onih koji su diplomirali u roku, dok je najveća razlika u Sloveniji i Norveškoj. Pripadamo i nevelikoj grupi zemalja u kojima su žene brojnije ne samo na osnovnim i master studijama već i na doktorskim.</w:t>
      </w: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Kada je reč o zapošljavanju nakon diplomiranja, Srbija je u neslavnoj grupi zemalja u kojoj se lakše zapošljavaju mladi sa srednjom školom nego sa završenim fakultetom. U toj grupi smo sa Grčkom, BiH, Hrvatskom, Kiprom, Portugalijom i Rumunijom. Ovo su podaci o o napretku bolonjskog procesa u Evropi za 2015. godinu koji je sastavila mreža  Evropske komisije „Eurydice”, koja pomaže saradnju između institucija visokog obrazovanja u 37 zemalja, od kojih su 28 članice EU. Srbija, BiH i Rumunija su označene kao tri zemlje u kojima su mladi sa fakultetskom diplomom u najgoroj poziciji na tržištu rada.</w:t>
      </w: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Prema izveštaju, najviše studenata ima Rusija, skoro osam miliona, a najmanje Lihtenštajn – samo 960. Srbija je na sredini tabele, sa nešto više od 230.000 studenata. Poređenja radi, Hrvatska ima 157.000 akademaca, 63.000 Makedonija, Crna Gora 25.000, a BiH 116.000. Tri se zemlje izdvajaju po porastu broja studenata u poslednjih sedam godina: Luksemburg (sa 3.000 na 6.000), Crna Gora (za 96 odsto) i Turska (86 odsto).</w:t>
      </w:r>
    </w:p>
    <w:p w:rsidR="00072990" w:rsidRPr="00072990" w:rsidRDefault="00072990" w:rsidP="00072990">
      <w:pPr>
        <w:spacing w:after="0" w:line="240" w:lineRule="auto"/>
        <w:rPr>
          <w:rFonts w:ascii="Times New Roman" w:eastAsia="Times New Roman" w:hAnsi="Times New Roman" w:cs="Times New Roman"/>
          <w:bCs/>
          <w:noProof/>
          <w:sz w:val="24"/>
          <w:szCs w:val="24"/>
        </w:rPr>
      </w:pPr>
    </w:p>
    <w:p w:rsidR="00072990" w:rsidRPr="00072990" w:rsidRDefault="00072990" w:rsidP="00072990">
      <w:pPr>
        <w:spacing w:after="0" w:line="240" w:lineRule="auto"/>
        <w:jc w:val="center"/>
        <w:rPr>
          <w:rFonts w:ascii="Times New Roman" w:eastAsia="Times New Roman" w:hAnsi="Times New Roman" w:cs="Times New Roman"/>
          <w:b/>
          <w:bCs/>
          <w:noProof/>
          <w:color w:val="0000CC"/>
          <w:sz w:val="28"/>
          <w:szCs w:val="24"/>
        </w:rPr>
      </w:pPr>
      <w:r w:rsidRPr="00072990">
        <w:rPr>
          <w:rFonts w:ascii="Times New Roman" w:eastAsia="Times New Roman" w:hAnsi="Times New Roman" w:cs="Times New Roman"/>
          <w:b/>
          <w:bCs/>
          <w:noProof/>
          <w:color w:val="0000CC"/>
          <w:sz w:val="28"/>
          <w:szCs w:val="24"/>
        </w:rPr>
        <w:t>Najviše  mladih koji odustaju od studiranja u Španiji</w:t>
      </w:r>
    </w:p>
    <w:p w:rsidR="00072990" w:rsidRPr="00072990" w:rsidRDefault="00072990" w:rsidP="00072990">
      <w:pPr>
        <w:spacing w:after="0" w:line="240" w:lineRule="auto"/>
        <w:rPr>
          <w:rFonts w:ascii="Times New Roman" w:eastAsia="Times New Roman" w:hAnsi="Times New Roman" w:cs="Times New Roman"/>
          <w:bCs/>
          <w:noProof/>
          <w:sz w:val="24"/>
          <w:szCs w:val="24"/>
        </w:rPr>
      </w:pP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Kada je reč o ranom napuštanju visokog obrazovanja, najčešće na prvoj godini studija, najviši procenat mladih koji odustaju od studiranja živi u Španiji (22 odsto) i Italiji (17 odsto). U Srbiji je procenat odustajanja 8,7, u Crnoj Gori 5,8, u Hrvatskoj 4,5, dok u Sloveniji studije napusti samo 3,9 odsto.</w:t>
      </w: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p>
    <w:p w:rsidR="00072990" w:rsidRPr="00072990" w:rsidRDefault="00072990" w:rsidP="00072990">
      <w:pPr>
        <w:spacing w:after="0" w:line="240" w:lineRule="auto"/>
        <w:jc w:val="center"/>
        <w:rPr>
          <w:rFonts w:ascii="Times New Roman" w:eastAsia="Times New Roman" w:hAnsi="Times New Roman" w:cs="Times New Roman"/>
          <w:b/>
          <w:bCs/>
          <w:noProof/>
          <w:color w:val="0000CC"/>
          <w:sz w:val="28"/>
          <w:szCs w:val="24"/>
        </w:rPr>
      </w:pPr>
      <w:r w:rsidRPr="00072990">
        <w:rPr>
          <w:rFonts w:ascii="Times New Roman" w:eastAsia="Times New Roman" w:hAnsi="Times New Roman" w:cs="Times New Roman"/>
          <w:b/>
          <w:bCs/>
          <w:noProof/>
          <w:color w:val="0000CC"/>
          <w:sz w:val="28"/>
          <w:szCs w:val="24"/>
        </w:rPr>
        <w:t>Žene  brojnije na osnovnim i master studijama</w:t>
      </w:r>
    </w:p>
    <w:p w:rsidR="00072990" w:rsidRPr="00072990" w:rsidRDefault="00072990" w:rsidP="00072990">
      <w:pPr>
        <w:spacing w:after="0" w:line="240" w:lineRule="auto"/>
        <w:rPr>
          <w:rFonts w:ascii="Times New Roman" w:eastAsia="Times New Roman" w:hAnsi="Times New Roman" w:cs="Times New Roman"/>
          <w:bCs/>
          <w:noProof/>
          <w:sz w:val="24"/>
          <w:szCs w:val="24"/>
        </w:rPr>
      </w:pP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Žene su brojnije na osnovnim i master studijama u većini zemalja, dok muškarci imaju primat na doktorskim studijama. Srbija je i tu izuzetak: više od polovine studenata doktorskih studija jesu žene. Žena više ima i u zdravstvu, socijalnoj zaštiti i nastavničkim strukama (čak 70 odsto upisanih brucoša), a muškaraca u inženjerskim, kompjuterskim i saobraćajnim.</w:t>
      </w: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Da žena upiše doktorske studije najređe se dešava u Turskoj, Nemačkoj, Luksemburgu i Armeniji, dok više od polovine populacije na doktorskim studijama one čine u Srbiji (57,2), Makedoniji (57,3) i na Islandu (60 odsto).</w:t>
      </w:r>
    </w:p>
    <w:p w:rsidR="00072990" w:rsidRPr="00072990" w:rsidRDefault="00072990" w:rsidP="00072990">
      <w:pPr>
        <w:spacing w:after="0" w:line="240" w:lineRule="auto"/>
        <w:rPr>
          <w:rFonts w:ascii="Times New Roman" w:eastAsia="Times New Roman" w:hAnsi="Times New Roman" w:cs="Times New Roman"/>
          <w:bCs/>
          <w:noProof/>
          <w:sz w:val="24"/>
          <w:szCs w:val="24"/>
        </w:rPr>
      </w:pPr>
    </w:p>
    <w:p w:rsidR="00072990" w:rsidRPr="00072990" w:rsidRDefault="00072990" w:rsidP="00072990">
      <w:pPr>
        <w:spacing w:after="0" w:line="240" w:lineRule="auto"/>
        <w:jc w:val="center"/>
        <w:rPr>
          <w:rFonts w:ascii="Times New Roman" w:eastAsia="Times New Roman" w:hAnsi="Times New Roman" w:cs="Times New Roman"/>
          <w:b/>
          <w:bCs/>
          <w:noProof/>
          <w:color w:val="0000CC"/>
          <w:sz w:val="28"/>
          <w:szCs w:val="24"/>
        </w:rPr>
      </w:pPr>
      <w:r w:rsidRPr="00072990">
        <w:rPr>
          <w:rFonts w:ascii="Times New Roman" w:eastAsia="Times New Roman" w:hAnsi="Times New Roman" w:cs="Times New Roman"/>
          <w:b/>
          <w:bCs/>
          <w:noProof/>
          <w:color w:val="0000CC"/>
          <w:sz w:val="28"/>
          <w:szCs w:val="24"/>
        </w:rPr>
        <w:t>Dodatak diplomi</w:t>
      </w:r>
    </w:p>
    <w:p w:rsidR="00072990" w:rsidRPr="00072990" w:rsidRDefault="00072990" w:rsidP="00072990">
      <w:pPr>
        <w:spacing w:after="0" w:line="240" w:lineRule="auto"/>
        <w:rPr>
          <w:rFonts w:ascii="Times New Roman" w:eastAsia="Times New Roman" w:hAnsi="Times New Roman" w:cs="Times New Roman"/>
          <w:bCs/>
          <w:noProof/>
          <w:sz w:val="24"/>
          <w:szCs w:val="24"/>
        </w:rPr>
      </w:pP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 xml:space="preserve">Istraživače je interesovala i praksa izdavanja dodatka diplomi, dokumenta sa popisom položenih predmeta, koji služi kao orijentir budućim poslodavcima i za nostrifikaciju ili nastavak školovanja u inostranstvu. Ovaj dokument, po bolonjskim pravilima, trebalo bi da se izdaje svim </w:t>
      </w:r>
      <w:r w:rsidRPr="00072990">
        <w:rPr>
          <w:rFonts w:ascii="Times New Roman" w:eastAsia="Times New Roman" w:hAnsi="Times New Roman" w:cs="Times New Roman"/>
          <w:bCs/>
          <w:noProof/>
          <w:sz w:val="24"/>
          <w:szCs w:val="24"/>
        </w:rPr>
        <w:lastRenderedPageBreak/>
        <w:t>studentima, uz diplomu, na engleskom jeziku, i besplatno. Međutim, naša zemlja je izuzetak od pravila: dodatak diplomi, u zavisnosti od fakulteta, naplaćuje se od 50 do 100 evra. Takva praksa postoji još samo u Crnoj Gori i Rusiji. Takođe, u Srbiji se ovaj dokument izdaje jedino na izričit zahtev studenta, što je slučaj samo još u Rusiji, Slovačkoj, Andori i Azerbedžanu.</w:t>
      </w: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Dodatak diplomi na francuskom, nemačkom, španskom i italijanskom izdaju Rumunija, Španija i Turska. Francuska izdaje dodatak diplomi samo na francuskom, a Irska i Velika Britanija samo na engleskom.</w:t>
      </w: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p>
    <w:p w:rsidR="00072990" w:rsidRPr="00072990" w:rsidRDefault="00072990" w:rsidP="00072990">
      <w:pPr>
        <w:spacing w:after="0" w:line="240" w:lineRule="auto"/>
        <w:jc w:val="center"/>
        <w:rPr>
          <w:rFonts w:ascii="Times New Roman" w:eastAsia="Times New Roman" w:hAnsi="Times New Roman" w:cs="Times New Roman"/>
          <w:b/>
          <w:bCs/>
          <w:noProof/>
          <w:color w:val="0000CC"/>
          <w:sz w:val="28"/>
          <w:szCs w:val="24"/>
        </w:rPr>
      </w:pPr>
      <w:r w:rsidRPr="00072990">
        <w:rPr>
          <w:rFonts w:ascii="Times New Roman" w:eastAsia="Times New Roman" w:hAnsi="Times New Roman" w:cs="Times New Roman"/>
          <w:b/>
          <w:bCs/>
          <w:noProof/>
          <w:color w:val="0000CC"/>
          <w:sz w:val="28"/>
          <w:szCs w:val="24"/>
        </w:rPr>
        <w:t>Svaki peti student ima finansijskih problema tokom školovanja</w:t>
      </w:r>
    </w:p>
    <w:p w:rsidR="00072990" w:rsidRPr="00072990" w:rsidRDefault="00072990" w:rsidP="00072990">
      <w:pPr>
        <w:spacing w:after="0" w:line="240" w:lineRule="auto"/>
        <w:rPr>
          <w:rFonts w:ascii="Times New Roman" w:eastAsia="Times New Roman" w:hAnsi="Times New Roman" w:cs="Times New Roman"/>
          <w:bCs/>
          <w:noProof/>
          <w:sz w:val="24"/>
          <w:szCs w:val="24"/>
        </w:rPr>
      </w:pP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Na pitanje da li imaju finansijskih problema tokom školovanja, 21 odsto ispitanih odgovorilo je potvrdno, a 9,9 odsto njih je reklo da ima „veoma ozbiljne finansijske teškoće”. Zanimljivo je da je čak 37 odsto studenta u Hrvatskoj i u Crnoj Gori reklo da imaju problema sa novcem tokom studija. Stipendije i kredite tokom prvog ciklusa studija dobija 80 odsto i više studenata u Danskoj, Finskoj, Holandiji, Velikoj Britaniji. Zajmovi kao metod plaćanja školovanja postoje u 26 obrazovnih sistema, dok u 20 zemalja porodice studenta imaju poreske olakšice. U Škotskoj i Danskoj, primera radi, više od 30 odsto studenata uzima zajmove kako bi plaćali studije. Sve vrste pomoći – stipendije, zajmove, poreske olakšice – praktikuju Belgija, Francuska, Nemačka, Poljska, Slovačka, Švajcarska...</w:t>
      </w: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U 16 državnih obrazovnih sistema, svi studenti plaćaju školarinu, iako je u nekim slučajevima, kao u Nemačkoj, taj iznos simboličan i praktično se tretira kao upisna taksa. Školarina se ne plaća tokom prvog ciklusa studija u nordijskim zemljama, na Kipru, Grčkoj, Turskoj, a u Nemačkoj je nedavno ukinuta. U Hrvatskoj 90 odsto studenata plaća školarinu, a u Danskoj manje od 10 odsto. U Srbiji studije plaća 24 odsto akademaca, a u Crnoj Gori 23.</w:t>
      </w:r>
    </w:p>
    <w:p w:rsidR="00072990" w:rsidRPr="00072990" w:rsidRDefault="00072990" w:rsidP="00072990">
      <w:pPr>
        <w:spacing w:after="0" w:line="240" w:lineRule="auto"/>
        <w:rPr>
          <w:rFonts w:ascii="Times New Roman" w:eastAsia="Times New Roman" w:hAnsi="Times New Roman" w:cs="Times New Roman"/>
          <w:bCs/>
          <w:noProof/>
          <w:sz w:val="24"/>
          <w:szCs w:val="24"/>
        </w:rPr>
      </w:pPr>
    </w:p>
    <w:p w:rsidR="00072990" w:rsidRPr="00072990" w:rsidRDefault="00072990" w:rsidP="00072990">
      <w:pPr>
        <w:spacing w:after="0" w:line="240" w:lineRule="auto"/>
        <w:jc w:val="center"/>
        <w:rPr>
          <w:rFonts w:ascii="Times New Roman" w:eastAsia="Times New Roman" w:hAnsi="Times New Roman" w:cs="Times New Roman"/>
          <w:bCs/>
          <w:noProof/>
          <w:color w:val="0000CC"/>
          <w:sz w:val="28"/>
          <w:szCs w:val="24"/>
        </w:rPr>
      </w:pPr>
      <w:r w:rsidRPr="00072990">
        <w:rPr>
          <w:rFonts w:ascii="Times New Roman" w:eastAsia="Times New Roman" w:hAnsi="Times New Roman" w:cs="Times New Roman"/>
          <w:b/>
          <w:bCs/>
          <w:noProof/>
          <w:color w:val="0000CC"/>
          <w:sz w:val="28"/>
          <w:szCs w:val="24"/>
        </w:rPr>
        <w:t>Studenti slabo „mobilni”</w:t>
      </w:r>
    </w:p>
    <w:p w:rsidR="00072990" w:rsidRPr="00072990" w:rsidRDefault="00072990" w:rsidP="00072990">
      <w:pPr>
        <w:spacing w:after="0" w:line="240" w:lineRule="auto"/>
        <w:rPr>
          <w:rFonts w:ascii="Times New Roman" w:eastAsia="Times New Roman" w:hAnsi="Times New Roman" w:cs="Times New Roman"/>
          <w:bCs/>
          <w:noProof/>
          <w:sz w:val="24"/>
          <w:szCs w:val="24"/>
        </w:rPr>
      </w:pP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t>Kao jedan od zabrinjavajućih nalaza ovog uporednog istraživanja jeste slaba mobilnost studenata i gotovo nikakva mobilnost profesora. Iako je većina zemalja zacrtala da do 2020. godine barem 20 odsto studenata studira na fakultetima u inostranstvu, taj cilj je teško dostižan, navodi se u zaključcima. Trenutno, tek oko pet odsto studentske populacije koristi ovu mogućnost, a glavni krivac za takvo stanje jeste loša finansijska situacija i jezička barijera. U Srbiji je „mobilno” manje od jedan odsto akademaca.</w:t>
      </w:r>
    </w:p>
    <w:p w:rsidR="00072990" w:rsidRPr="00072990" w:rsidRDefault="00072990" w:rsidP="00072990">
      <w:pPr>
        <w:spacing w:after="0" w:line="240" w:lineRule="auto"/>
        <w:rPr>
          <w:rFonts w:ascii="Times New Roman" w:eastAsia="Times New Roman" w:hAnsi="Times New Roman" w:cs="Times New Roman"/>
          <w:noProof/>
          <w:sz w:val="24"/>
          <w:szCs w:val="24"/>
        </w:rPr>
      </w:pPr>
    </w:p>
    <w:p w:rsidR="00072990" w:rsidRPr="00072990" w:rsidRDefault="00072990" w:rsidP="00B366C8">
      <w:pPr>
        <w:spacing w:after="0" w:line="240" w:lineRule="auto"/>
        <w:jc w:val="center"/>
        <w:rPr>
          <w:rFonts w:ascii="Times New Roman" w:eastAsia="Times New Roman" w:hAnsi="Times New Roman" w:cs="Times New Roman"/>
          <w:bCs/>
          <w:noProof/>
          <w:sz w:val="24"/>
          <w:szCs w:val="24"/>
        </w:rPr>
      </w:pPr>
      <w:r w:rsidRPr="00072990">
        <w:rPr>
          <w:rFonts w:ascii="Times New Roman" w:eastAsia="Times New Roman" w:hAnsi="Times New Roman" w:cs="Times New Roman"/>
          <w:b/>
          <w:noProof/>
          <w:color w:val="0000CC"/>
          <w:sz w:val="28"/>
          <w:szCs w:val="28"/>
        </w:rPr>
        <w:t xml:space="preserve">Sporan </w:t>
      </w:r>
      <w:r w:rsidRPr="00072990">
        <w:rPr>
          <w:rFonts w:ascii="Times New Roman" w:eastAsia="Times New Roman" w:hAnsi="Times New Roman" w:cs="Times New Roman"/>
          <w:b/>
          <w:bCs/>
          <w:noProof/>
          <w:color w:val="0000CC"/>
          <w:sz w:val="28"/>
          <w:szCs w:val="24"/>
        </w:rPr>
        <w:t xml:space="preserve"> kvalitet i kompetencije</w:t>
      </w:r>
      <w:r w:rsidR="00B366C8" w:rsidRPr="00B366C8">
        <w:t xml:space="preserve"> </w:t>
      </w:r>
      <w:r w:rsidR="00B366C8">
        <w:rPr>
          <w:rFonts w:ascii="Times New Roman" w:eastAsia="Times New Roman" w:hAnsi="Times New Roman" w:cs="Times New Roman"/>
          <w:b/>
          <w:bCs/>
          <w:noProof/>
          <w:color w:val="0000CC"/>
          <w:sz w:val="28"/>
          <w:szCs w:val="24"/>
        </w:rPr>
        <w:t>privatnih</w:t>
      </w:r>
      <w:r w:rsidR="00B366C8" w:rsidRPr="00B366C8">
        <w:rPr>
          <w:rFonts w:ascii="Times New Roman" w:eastAsia="Times New Roman" w:hAnsi="Times New Roman" w:cs="Times New Roman"/>
          <w:b/>
          <w:bCs/>
          <w:noProof/>
          <w:color w:val="0000CC"/>
          <w:sz w:val="28"/>
          <w:szCs w:val="24"/>
        </w:rPr>
        <w:t xml:space="preserve"> ustanove </w:t>
      </w:r>
    </w:p>
    <w:p w:rsidR="00B366C8" w:rsidRDefault="00072990" w:rsidP="00072990">
      <w:pPr>
        <w:spacing w:after="0" w:line="240" w:lineRule="auto"/>
        <w:jc w:val="both"/>
        <w:rPr>
          <w:rFonts w:ascii="Times New Roman" w:eastAsia="Times New Roman" w:hAnsi="Times New Roman" w:cs="Times New Roman"/>
          <w:bCs/>
          <w:noProof/>
          <w:sz w:val="24"/>
          <w:szCs w:val="24"/>
        </w:rPr>
      </w:pPr>
      <w:r w:rsidRPr="00072990">
        <w:rPr>
          <w:rFonts w:ascii="Times New Roman" w:eastAsia="Times New Roman" w:hAnsi="Times New Roman" w:cs="Times New Roman"/>
          <w:bCs/>
          <w:noProof/>
          <w:sz w:val="24"/>
          <w:szCs w:val="24"/>
        </w:rPr>
        <w:tab/>
      </w:r>
    </w:p>
    <w:p w:rsidR="00072990" w:rsidRPr="00072990" w:rsidRDefault="00B366C8" w:rsidP="00072990">
      <w:pPr>
        <w:spacing w:after="0" w:line="240" w:lineRule="auto"/>
        <w:jc w:val="both"/>
        <w:rPr>
          <w:rFonts w:ascii="Times New Roman" w:eastAsia="Times New Roman" w:hAnsi="Times New Roman" w:cs="Times New Roman"/>
          <w:noProof/>
          <w:sz w:val="24"/>
          <w:szCs w:val="24"/>
        </w:rPr>
      </w:pPr>
      <w:r w:rsidRPr="00072990">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6B9F950C" wp14:editId="6425D98E">
            <wp:simplePos x="0" y="0"/>
            <wp:positionH relativeFrom="column">
              <wp:posOffset>4199890</wp:posOffset>
            </wp:positionH>
            <wp:positionV relativeFrom="paragraph">
              <wp:posOffset>222250</wp:posOffset>
            </wp:positionV>
            <wp:extent cx="1722120" cy="1190625"/>
            <wp:effectExtent l="0" t="0" r="0" b="9525"/>
            <wp:wrapSquare wrapText="bothSides"/>
            <wp:docPr id="12" name="Picture 12" descr="Потврду добијају и приватне и државне установе, Фото: Ф. Бак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тврду добијају и приватне и државне установе, Фото: Ф. Бак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2212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072990" w:rsidRPr="00072990">
        <w:rPr>
          <w:rFonts w:ascii="Times New Roman" w:eastAsia="Times New Roman" w:hAnsi="Times New Roman" w:cs="Times New Roman"/>
          <w:bCs/>
          <w:noProof/>
          <w:sz w:val="24"/>
          <w:szCs w:val="24"/>
        </w:rPr>
        <w:t xml:space="preserve">Sa sve više privatnih predškolskih ustanova i osnovnih škola, koje ulaze na domaće tržište vaspitanja i obrazovanja, postavlja se, najpre za korisnike, pitanje njihovog kvaliteta i kompetentnosti. </w:t>
      </w:r>
      <w:r w:rsidR="00072990" w:rsidRPr="00072990">
        <w:rPr>
          <w:rFonts w:ascii="Times New Roman" w:eastAsia="Times New Roman" w:hAnsi="Times New Roman" w:cs="Times New Roman"/>
          <w:noProof/>
          <w:sz w:val="24"/>
          <w:szCs w:val="24"/>
        </w:rPr>
        <w:t>Mnogi privatni vrtići ustvari su u Trgovinskom sudu prijavljeni kao privatne firme koje se bave različitim delatnostima. Tako su mnogi od njih obične igraonice, nad kojima Prosvetna inspekcija nema nikakvu ingerenciju. Zato je veoma važno da roditelji, pre upisa deteta u privatni vrtić ili školu, pogledaju da li je ovu ustanovu verifikovalo Ministarstvo prosvete, nauke i tehnološkog razvoja.</w:t>
      </w:r>
    </w:p>
    <w:p w:rsidR="00072990" w:rsidRPr="00072990" w:rsidRDefault="00072990" w:rsidP="00072990">
      <w:pPr>
        <w:spacing w:after="0" w:line="240" w:lineRule="auto"/>
        <w:jc w:val="both"/>
        <w:rPr>
          <w:rFonts w:ascii="Times New Roman" w:eastAsia="Times New Roman" w:hAnsi="Times New Roman" w:cs="Times New Roman"/>
          <w:noProof/>
          <w:sz w:val="24"/>
          <w:szCs w:val="24"/>
        </w:rPr>
      </w:pPr>
      <w:r w:rsidRPr="00072990">
        <w:rPr>
          <w:rFonts w:ascii="Times New Roman" w:eastAsia="Times New Roman" w:hAnsi="Times New Roman" w:cs="Times New Roman"/>
          <w:noProof/>
          <w:sz w:val="24"/>
          <w:szCs w:val="24"/>
        </w:rPr>
        <w:lastRenderedPageBreak/>
        <w:tab/>
      </w:r>
      <w:r w:rsidRPr="00072990">
        <w:rPr>
          <w:rFonts w:ascii="Times New Roman" w:eastAsia="Times New Roman" w:hAnsi="Times New Roman" w:cs="Times New Roman"/>
          <w:bCs/>
          <w:noProof/>
          <w:sz w:val="24"/>
          <w:szCs w:val="24"/>
        </w:rPr>
        <w:t xml:space="preserve"> </w:t>
      </w:r>
      <w:r w:rsidRPr="00072990">
        <w:rPr>
          <w:rFonts w:ascii="Times New Roman" w:eastAsia="Times New Roman" w:hAnsi="Times New Roman" w:cs="Times New Roman"/>
          <w:noProof/>
          <w:sz w:val="24"/>
          <w:szCs w:val="24"/>
        </w:rPr>
        <w:t>„Gradska prosvetna inspekcija utvrđuje da li ustanova ispunjava sve uslove za obavljenje obrazovno–vaspitne delatnosti: od adekvatnosti prostora i stručne spreme osoblja do plana i programa rada. Ministarstvo vrši verifikaciju tako da država stoji samo iza ustanove kojoj je dala dozvolu, a čiji način rada konstantno kontroliše inspekcija. Samo ti vrtići imaju dozvolu za obavljanje pripremnog predškolskog programa i samo oni mogu dati verifikovanu potvrdu o završenoj obaveznoj predškolskoj nastavi bez koje dete ne može da upiše osnovnu školu - naglašava Milka Andrić, pomoćnica ministra za predškolsko i osnovno obrazovanje i vaspitanje.</w:t>
      </w:r>
    </w:p>
    <w:p w:rsidR="00072990" w:rsidRPr="00072990" w:rsidRDefault="00072990" w:rsidP="00072990">
      <w:pPr>
        <w:spacing w:after="0" w:line="240" w:lineRule="auto"/>
        <w:jc w:val="both"/>
        <w:rPr>
          <w:rFonts w:ascii="Times New Roman" w:eastAsia="Times New Roman" w:hAnsi="Times New Roman" w:cs="Times New Roman"/>
          <w:noProof/>
          <w:sz w:val="24"/>
          <w:szCs w:val="24"/>
        </w:rPr>
      </w:pPr>
      <w:r w:rsidRPr="00072990">
        <w:rPr>
          <w:rFonts w:ascii="Times New Roman" w:eastAsia="Times New Roman" w:hAnsi="Times New Roman" w:cs="Times New Roman"/>
          <w:noProof/>
          <w:sz w:val="24"/>
          <w:szCs w:val="24"/>
        </w:rPr>
        <w:tab/>
        <w:t>Verifikacija ustanova je zakonska obaveza i postupak je koji je u vezi s mnogim procesima, pravne i stručne prirode. Odnosi se pođednako na obrazovne ustanove, bilo da im je osnivač država ili privatno lica. To je postupak utvrđivanja ispunjenosti propisanih uslova u pogledu prostora, opreme, nastavnih sredstava i nastavnog kadra za obavljanje delatnosti osnovnog obrazovanja i vaspitanja. Postupak verifikacije traje od tri do šest meseci, a spiskovi privatnih predškolskih ustanova koje je verifikovalo Ministarstvo prosvete, nauke i tehnološkog razvoja se mogu videti na njegovom sajtu.</w:t>
      </w:r>
    </w:p>
    <w:p w:rsidR="00072990" w:rsidRPr="00072990" w:rsidRDefault="00072990" w:rsidP="00072990">
      <w:pPr>
        <w:spacing w:after="0" w:line="240" w:lineRule="auto"/>
        <w:jc w:val="both"/>
        <w:rPr>
          <w:rFonts w:ascii="Times New Roman" w:eastAsia="Times New Roman" w:hAnsi="Times New Roman" w:cs="Times New Roman"/>
          <w:bCs/>
          <w:color w:val="000000"/>
          <w:sz w:val="24"/>
          <w:szCs w:val="48"/>
        </w:rPr>
      </w:pPr>
    </w:p>
    <w:p w:rsidR="00072990" w:rsidRPr="00072990" w:rsidRDefault="00072990" w:rsidP="00072990">
      <w:pPr>
        <w:spacing w:after="0" w:line="240" w:lineRule="auto"/>
        <w:jc w:val="center"/>
        <w:rPr>
          <w:rFonts w:ascii="Times New Roman" w:eastAsia="Times New Roman" w:hAnsi="Times New Roman" w:cs="Times New Roman"/>
          <w:b/>
          <w:bCs/>
          <w:color w:val="0000CC"/>
          <w:sz w:val="28"/>
          <w:szCs w:val="48"/>
          <w:lang w:val="en-US"/>
        </w:rPr>
      </w:pPr>
      <w:r w:rsidRPr="00072990">
        <w:rPr>
          <w:rFonts w:ascii="Times New Roman" w:eastAsia="Times New Roman" w:hAnsi="Times New Roman" w:cs="Times New Roman"/>
          <w:b/>
          <w:bCs/>
          <w:color w:val="0000CC"/>
          <w:sz w:val="28"/>
          <w:szCs w:val="48"/>
          <w:lang w:val="en-US"/>
        </w:rPr>
        <w:t>Raketa na Čeneju za Svetsku nedelju svemira</w:t>
      </w:r>
    </w:p>
    <w:p w:rsidR="00072990" w:rsidRPr="00072990" w:rsidRDefault="00072990" w:rsidP="00072990">
      <w:pPr>
        <w:spacing w:after="0" w:line="240" w:lineRule="auto"/>
        <w:jc w:val="both"/>
        <w:rPr>
          <w:rFonts w:ascii="Times New Roman" w:eastAsia="Times New Roman" w:hAnsi="Times New Roman" w:cs="Times New Roman"/>
          <w:bCs/>
          <w:color w:val="0000CC"/>
          <w:sz w:val="24"/>
          <w:szCs w:val="48"/>
          <w:lang w:val="en-US"/>
        </w:rPr>
      </w:pPr>
    </w:p>
    <w:p w:rsidR="00072990" w:rsidRPr="00072990" w:rsidRDefault="00072990" w:rsidP="0007299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072990">
        <w:rPr>
          <w:rFonts w:ascii="Times New Roman" w:eastAsia="Times New Roman" w:hAnsi="Times New Roman" w:cs="Times New Roman"/>
          <w:bCs/>
          <w:color w:val="000000"/>
          <w:sz w:val="24"/>
          <w:szCs w:val="48"/>
          <w:lang w:val="en-US"/>
        </w:rPr>
        <w:t>Svet</w:t>
      </w:r>
      <w:r>
        <w:rPr>
          <w:rFonts w:ascii="Times New Roman" w:eastAsia="Times New Roman" w:hAnsi="Times New Roman" w:cs="Times New Roman"/>
          <w:bCs/>
          <w:color w:val="000000"/>
          <w:sz w:val="24"/>
          <w:szCs w:val="48"/>
          <w:lang w:val="en-US"/>
        </w:rPr>
        <w:t>ska nedelje svemira obeležena je</w:t>
      </w:r>
      <w:r w:rsidRPr="00072990">
        <w:rPr>
          <w:rFonts w:ascii="Times New Roman" w:eastAsia="Times New Roman" w:hAnsi="Times New Roman" w:cs="Times New Roman"/>
          <w:bCs/>
          <w:color w:val="000000"/>
          <w:sz w:val="24"/>
          <w:szCs w:val="48"/>
          <w:lang w:val="en-US"/>
        </w:rPr>
        <w:t xml:space="preserve"> i ove godine, šesti put u Srbiji i 15. put u svetu. Studenti Prirodno-matematičkog fakulteta dali su doprinos tom događaju lansiranjem dvostepene rakete na sportskom aerodromu "Čenej". Raketu su dizajnirali studenti Astronomije i raketarsko društvo "Mah 5", a ona je letela do visino od 500 metara.</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Poslednji dan Svetske nedelje svemira obeležen je na Čeneju lansiranjem dvostepene rakete. Studenti smera Astronomija sa astofizikom i Raketarsko društvo "Mach V" zajedno su dizajnirali delove rakete i više puta je ispalili u vazduh.</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Raketa je poletela 500 metara u visinu, a deca su nakon pada trčala da nađu odbačeni deo. Ta raketa je, kako kažu studenti, njihov mali doprinos razvoju raketnog modelarstva.</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Prvi veštački satelit Sput</w:t>
      </w:r>
      <w:r>
        <w:rPr>
          <w:rFonts w:ascii="Times New Roman" w:eastAsia="Times New Roman" w:hAnsi="Times New Roman" w:cs="Times New Roman"/>
          <w:bCs/>
          <w:color w:val="000000"/>
          <w:sz w:val="24"/>
          <w:szCs w:val="48"/>
          <w:lang w:val="en-US"/>
        </w:rPr>
        <w:t>njik 1 lansiran 4. oktobra 1957</w:t>
      </w:r>
      <w:r w:rsidRPr="00072990">
        <w:rPr>
          <w:rFonts w:ascii="Times New Roman" w:eastAsia="Times New Roman" w:hAnsi="Times New Roman" w:cs="Times New Roman"/>
          <w:bCs/>
          <w:color w:val="000000"/>
          <w:sz w:val="24"/>
          <w:szCs w:val="48"/>
          <w:lang w:val="en-US"/>
        </w:rPr>
        <w:t>, pa je taj datum izabran za početak Svetske nedelje svemira. Generalna skupština Ujedinjenih nacija proglasila je Svetsku nedelju Svemira 1999. godine, a od tada ima sve više događaja u celom svetu na kojima se slavi svemir.</w:t>
      </w:r>
    </w:p>
    <w:p w:rsidR="00072990" w:rsidRPr="00072990" w:rsidRDefault="00072990" w:rsidP="00072990">
      <w:pPr>
        <w:spacing w:after="0" w:line="240" w:lineRule="auto"/>
        <w:jc w:val="both"/>
        <w:rPr>
          <w:rFonts w:ascii="Times New Roman" w:eastAsia="Times New Roman" w:hAnsi="Times New Roman" w:cs="Times New Roman"/>
          <w:bCs/>
          <w:color w:val="000000"/>
          <w:sz w:val="24"/>
          <w:szCs w:val="48"/>
        </w:rPr>
      </w:pPr>
    </w:p>
    <w:p w:rsidR="00072990" w:rsidRPr="00072990" w:rsidRDefault="00072990" w:rsidP="00072990">
      <w:pPr>
        <w:spacing w:after="0" w:line="240" w:lineRule="auto"/>
        <w:jc w:val="center"/>
        <w:rPr>
          <w:rFonts w:ascii="Times New Roman" w:eastAsia="Times New Roman" w:hAnsi="Times New Roman" w:cs="Times New Roman"/>
          <w:b/>
          <w:bCs/>
          <w:color w:val="0000CC"/>
          <w:sz w:val="28"/>
          <w:szCs w:val="48"/>
          <w:lang w:val="en-US"/>
        </w:rPr>
      </w:pPr>
      <w:r w:rsidRPr="00072990">
        <w:rPr>
          <w:rFonts w:ascii="Times New Roman" w:eastAsia="Times New Roman" w:hAnsi="Times New Roman" w:cs="Times New Roman"/>
          <w:b/>
          <w:bCs/>
          <w:color w:val="0000CC"/>
          <w:sz w:val="28"/>
          <w:szCs w:val="48"/>
          <w:lang w:val="en-US"/>
        </w:rPr>
        <w:t>Biciklistički park u Bukovcu</w:t>
      </w:r>
    </w:p>
    <w:p w:rsidR="00072990" w:rsidRDefault="00072990" w:rsidP="00072990">
      <w:pPr>
        <w:spacing w:after="0" w:line="240" w:lineRule="auto"/>
        <w:jc w:val="both"/>
        <w:rPr>
          <w:rFonts w:ascii="Times New Roman" w:eastAsia="Times New Roman" w:hAnsi="Times New Roman" w:cs="Times New Roman"/>
          <w:bCs/>
          <w:color w:val="000000"/>
          <w:sz w:val="24"/>
          <w:szCs w:val="48"/>
          <w:lang w:val="en-US"/>
        </w:rPr>
      </w:pPr>
      <w:r w:rsidRPr="00072990">
        <w:rPr>
          <w:rFonts w:ascii="Times New Roman" w:eastAsia="Times New Roman" w:hAnsi="Times New Roman" w:cs="Times New Roman"/>
          <w:bCs/>
          <w:color w:val="000000"/>
          <w:sz w:val="24"/>
          <w:szCs w:val="48"/>
          <w:lang w:val="en-US"/>
        </w:rPr>
        <w:tab/>
      </w:r>
    </w:p>
    <w:p w:rsidR="00072990" w:rsidRPr="00072990" w:rsidRDefault="00072990" w:rsidP="0007299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072990">
        <w:rPr>
          <w:rFonts w:ascii="Times New Roman" w:eastAsia="Times New Roman" w:hAnsi="Times New Roman" w:cs="Times New Roman"/>
          <w:bCs/>
          <w:color w:val="000000"/>
          <w:sz w:val="24"/>
          <w:szCs w:val="48"/>
          <w:lang w:val="en-US"/>
        </w:rPr>
        <w:t>Da li volite adrenalin, brzu vožnju i dobru zabavu? Ako ste do sada uživali u ekstremnim vožnjama bicklom samo na malim ekranima, sada imate priliku da takvo iskustvo doživite na svom biciklu. U bajk parku u Bukovcu, na oko 5.000 kvadrata možete besplatno voziti bicikl, uživati u prirodi i vežbati.</w:t>
      </w:r>
      <w:r w:rsidRPr="00072990">
        <w:rPr>
          <w:rFonts w:ascii="Times New Roman" w:eastAsia="Times New Roman" w:hAnsi="Times New Roman" w:cs="Times New Roman"/>
          <w:sz w:val="24"/>
          <w:szCs w:val="24"/>
        </w:rPr>
        <w:t xml:space="preserve"> </w:t>
      </w:r>
      <w:hyperlink r:id="rId20" w:history="1">
        <w:r w:rsidRPr="00072990">
          <w:rPr>
            <w:rFonts w:ascii="Times New Roman" w:eastAsia="Times New Roman" w:hAnsi="Times New Roman" w:cs="Times New Roman"/>
            <w:bCs/>
            <w:color w:val="0000FF"/>
            <w:sz w:val="24"/>
            <w:szCs w:val="48"/>
            <w:u w:val="single"/>
            <w:lang w:val="en-US"/>
          </w:rPr>
          <w:t>https://www.youtube.com/watch?v=ZLuK7OSpNpk</w:t>
        </w:r>
      </w:hyperlink>
      <w:r w:rsidRPr="00072990">
        <w:rPr>
          <w:rFonts w:ascii="Times New Roman" w:eastAsia="Times New Roman" w:hAnsi="Times New Roman" w:cs="Times New Roman"/>
          <w:bCs/>
          <w:color w:val="000000"/>
          <w:sz w:val="24"/>
          <w:szCs w:val="48"/>
          <w:lang w:val="en-US"/>
        </w:rPr>
        <w:t xml:space="preserve"> </w:t>
      </w:r>
    </w:p>
    <w:p w:rsidR="00072990" w:rsidRPr="00072990" w:rsidRDefault="00072990" w:rsidP="00072990">
      <w:pPr>
        <w:spacing w:after="0" w:line="240" w:lineRule="auto"/>
        <w:jc w:val="both"/>
        <w:rPr>
          <w:rFonts w:ascii="Times New Roman" w:eastAsia="Times New Roman" w:hAnsi="Times New Roman" w:cs="Times New Roman"/>
          <w:bCs/>
          <w:color w:val="000000"/>
          <w:sz w:val="24"/>
          <w:szCs w:val="48"/>
        </w:rPr>
      </w:pPr>
    </w:p>
    <w:p w:rsidR="00072990" w:rsidRPr="00072990" w:rsidRDefault="00072990" w:rsidP="00072990">
      <w:pPr>
        <w:spacing w:after="0" w:line="240" w:lineRule="auto"/>
        <w:jc w:val="center"/>
        <w:rPr>
          <w:rFonts w:ascii="Times New Roman" w:eastAsia="Times New Roman" w:hAnsi="Times New Roman" w:cs="Times New Roman"/>
          <w:b/>
          <w:bCs/>
          <w:color w:val="FF0000"/>
          <w:sz w:val="28"/>
          <w:szCs w:val="48"/>
          <w:lang w:val="en-US"/>
        </w:rPr>
      </w:pPr>
      <w:r w:rsidRPr="00072990">
        <w:rPr>
          <w:rFonts w:ascii="Times New Roman" w:eastAsia="Times New Roman" w:hAnsi="Times New Roman" w:cs="Times New Roman"/>
          <w:b/>
          <w:bCs/>
          <w:color w:val="FF0000"/>
          <w:sz w:val="28"/>
          <w:szCs w:val="48"/>
          <w:lang w:val="en-US"/>
        </w:rPr>
        <w:t>Osporeno penzionisanje profesorke Konjović</w:t>
      </w:r>
    </w:p>
    <w:p w:rsidR="00072990" w:rsidRDefault="00072990" w:rsidP="00072990">
      <w:pPr>
        <w:spacing w:after="0" w:line="240" w:lineRule="auto"/>
        <w:jc w:val="both"/>
        <w:rPr>
          <w:rFonts w:ascii="Times New Roman" w:eastAsia="Times New Roman" w:hAnsi="Times New Roman" w:cs="Times New Roman"/>
          <w:b/>
          <w:bCs/>
          <w:color w:val="000000"/>
          <w:sz w:val="24"/>
          <w:szCs w:val="48"/>
          <w:lang w:val="en-US"/>
        </w:rPr>
      </w:pPr>
    </w:p>
    <w:p w:rsidR="00072990" w:rsidRDefault="00072990" w:rsidP="00072990">
      <w:pPr>
        <w:spacing w:after="0" w:line="240" w:lineRule="auto"/>
        <w:jc w:val="both"/>
        <w:rPr>
          <w:rFonts w:ascii="Times New Roman" w:eastAsia="Times New Roman" w:hAnsi="Times New Roman" w:cs="Times New Roman"/>
          <w:bCs/>
          <w:color w:val="000000"/>
          <w:sz w:val="24"/>
          <w:szCs w:val="48"/>
          <w:lang w:val="en-US"/>
        </w:rPr>
      </w:pPr>
      <w:r w:rsidRPr="00072990">
        <w:rPr>
          <w:rFonts w:ascii="Times New Roman" w:eastAsia="Times New Roman" w:hAnsi="Times New Roman" w:cs="Times New Roman"/>
          <w:bCs/>
          <w:noProof/>
          <w:color w:val="000000"/>
          <w:sz w:val="24"/>
          <w:szCs w:val="48"/>
          <w:lang w:eastAsia="sr-Latn-RS"/>
        </w:rPr>
        <w:drawing>
          <wp:anchor distT="0" distB="0" distL="114300" distR="114300" simplePos="0" relativeHeight="251669504" behindDoc="0" locked="0" layoutInCell="1" allowOverlap="1" wp14:anchorId="68BECF0C" wp14:editId="7B19EC9A">
            <wp:simplePos x="0" y="0"/>
            <wp:positionH relativeFrom="column">
              <wp:posOffset>4029075</wp:posOffset>
            </wp:positionH>
            <wp:positionV relativeFrom="paragraph">
              <wp:posOffset>238760</wp:posOffset>
            </wp:positionV>
            <wp:extent cx="1905000" cy="952500"/>
            <wp:effectExtent l="0" t="0" r="0" b="0"/>
            <wp:wrapSquare wrapText="bothSides"/>
            <wp:docPr id="9" name="Picture 9" descr="ftn zora konjev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n zora konjevic 2"/>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0500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000000"/>
          <w:sz w:val="24"/>
          <w:szCs w:val="48"/>
          <w:lang w:val="en-US"/>
        </w:rPr>
        <w:tab/>
      </w:r>
      <w:r w:rsidRPr="00072990">
        <w:rPr>
          <w:rFonts w:ascii="Times New Roman" w:eastAsia="Times New Roman" w:hAnsi="Times New Roman" w:cs="Times New Roman"/>
          <w:bCs/>
          <w:color w:val="000000"/>
          <w:sz w:val="24"/>
          <w:szCs w:val="48"/>
          <w:lang w:val="en-US"/>
        </w:rPr>
        <w:t>Profesorka Fakulteta tehničkih nauka (FTN) iz Novog Sada Zora Konjović izjavila je danas da nakon nalaza Pokrajinske inspekcije za visoko obrazovanje, koja je utvrdila da su postojali svi uslovi da joj se produži radni odnos, očekuje da država neće ćutati na očigledno nezakonito ponašanje dekana FTN-a Radeta Doroslovačkog.</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 xml:space="preserve">Zora Konjović je za agenciju Beta kazala da sada očekuje zakazivanje sednice skupštinskog Odbora za obrazovanje, a najavila je da će se sa nalazom inspekcije obratiti i Ministarstvu prosvete, Zaštitniku građana, </w:t>
      </w:r>
      <w:r w:rsidRPr="00072990">
        <w:rPr>
          <w:rFonts w:ascii="Times New Roman" w:eastAsia="Times New Roman" w:hAnsi="Times New Roman" w:cs="Times New Roman"/>
          <w:bCs/>
          <w:color w:val="000000"/>
          <w:sz w:val="24"/>
          <w:szCs w:val="48"/>
          <w:lang w:val="en-US"/>
        </w:rPr>
        <w:lastRenderedPageBreak/>
        <w:t>Savetu FTN-a, Senatu i Savetu Univerziteta u Novom Sadu.</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"Imam ogromnu podršku kolega i intelektualne elite ove zemlje. Ovo je presedan kakav nije viđen u istoriji akademske zajednice Srbije i mislim da se na ovom slučaju mora poslati jasna poruka da nipodaštavanjima stavova stručnih tela, pretnjama, prevarama, maltretiranju i ponižavanju kolega nije mesto u akademskoj zajednici. Neko ko je spreman na takve stvari nije dostojan mesta dekana", kazala je Zora Konjović.</w:t>
      </w:r>
    </w:p>
    <w:p w:rsidR="00072990" w:rsidRDefault="00072990" w:rsidP="0007299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072990">
        <w:rPr>
          <w:rFonts w:ascii="Times New Roman" w:eastAsia="Times New Roman" w:hAnsi="Times New Roman" w:cs="Times New Roman"/>
          <w:bCs/>
          <w:color w:val="000000"/>
          <w:sz w:val="24"/>
          <w:szCs w:val="48"/>
          <w:lang w:val="en-US"/>
        </w:rPr>
        <w:t>Ocenila je da Doroslovački, "uz adekvatne kazne", mora biti udaljen i sa mesta profesora, jer takav čovek ne treba da obrazuje mlade ljude u Srbiji.</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Dodala je da će se boriti do kraja, jer ne želi da se njen višedecenijski rad uprlja dekanovim, kako smatra, "nečasnim postupcima".</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U odgovoru Inspekcije za visoko obrazovanje Pokrajinskog sekretarijata za nauku, u koji je agencija Beta imala uvid, navodi se da je profesorka Konjović ispunjavala sve uslove da joj se radni odnos produži i u tekućoj školskoj godini.</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Inspekcija je utvrdila da su 24 profesora bila u istoj situaciji kao i profesorka Konjović, i svima je radni odnos produžen, samo njoj nije.</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Inspekcija je utvrdila i da argument Doroslovačkog da Zori Konjović ne produži radni odnos jer navodno postoje sumnje u validnost njenog izbora za redovnu profesorku 2003. godine, takođe ne stoji, s obzirom da je rok za osporavanje tog izbora bio godinu dana, a od tada je prošlo 12 godina.</w:t>
      </w:r>
      <w:r>
        <w:rPr>
          <w:rFonts w:ascii="Times New Roman" w:eastAsia="Times New Roman" w:hAnsi="Times New Roman" w:cs="Times New Roman"/>
          <w:bCs/>
          <w:color w:val="000000"/>
          <w:sz w:val="24"/>
          <w:szCs w:val="48"/>
          <w:lang w:val="en-US"/>
        </w:rPr>
        <w:t xml:space="preserve"> </w:t>
      </w:r>
      <w:r w:rsidRPr="00072990">
        <w:rPr>
          <w:rFonts w:ascii="Times New Roman" w:eastAsia="Times New Roman" w:hAnsi="Times New Roman" w:cs="Times New Roman"/>
          <w:bCs/>
          <w:color w:val="000000"/>
          <w:sz w:val="24"/>
          <w:szCs w:val="48"/>
          <w:lang w:val="en-US"/>
        </w:rPr>
        <w:t>Kako agencija Beta saznaje, Doroslovački nije želeo inspektorima da preda dokumentaciju kojom je pokrenuta procedura osporavanja izbora u zvanje redovnog profesora Zore Konjović.</w:t>
      </w:r>
    </w:p>
    <w:p w:rsidR="00072990" w:rsidRDefault="00072990" w:rsidP="00072990">
      <w:pPr>
        <w:spacing w:after="0" w:line="240" w:lineRule="auto"/>
        <w:jc w:val="both"/>
        <w:rPr>
          <w:rFonts w:ascii="Times New Roman" w:eastAsia="Times New Roman" w:hAnsi="Times New Roman" w:cs="Times New Roman"/>
          <w:bCs/>
          <w:color w:val="000000"/>
          <w:sz w:val="24"/>
          <w:szCs w:val="48"/>
          <w:lang w:val="en-US"/>
        </w:rPr>
      </w:pPr>
    </w:p>
    <w:p w:rsidR="00072990" w:rsidRPr="00072990" w:rsidRDefault="00072990" w:rsidP="00072990">
      <w:pPr>
        <w:spacing w:after="0" w:line="240" w:lineRule="auto"/>
        <w:jc w:val="center"/>
        <w:rPr>
          <w:rFonts w:ascii="Times New Roman" w:eastAsia="Times New Roman" w:hAnsi="Times New Roman" w:cs="Times New Roman"/>
          <w:b/>
          <w:noProof/>
          <w:color w:val="FF0000"/>
          <w:sz w:val="28"/>
          <w:szCs w:val="24"/>
        </w:rPr>
      </w:pPr>
      <w:r w:rsidRPr="00072990">
        <w:rPr>
          <w:rFonts w:ascii="Times New Roman" w:eastAsia="Times New Roman" w:hAnsi="Times New Roman" w:cs="Times New Roman"/>
          <w:b/>
          <w:noProof/>
          <w:color w:val="FF0000"/>
          <w:sz w:val="28"/>
          <w:szCs w:val="24"/>
        </w:rPr>
        <w:t>Dečaku napukla slezina u tuči na školskom odmoru</w:t>
      </w:r>
    </w:p>
    <w:p w:rsidR="00072990" w:rsidRDefault="00072990" w:rsidP="00072990">
      <w:pPr>
        <w:spacing w:after="0" w:line="240" w:lineRule="auto"/>
        <w:rPr>
          <w:rFonts w:ascii="Times New Roman" w:eastAsia="Times New Roman" w:hAnsi="Times New Roman" w:cs="Times New Roman"/>
          <w:bCs/>
          <w:noProof/>
          <w:sz w:val="24"/>
          <w:szCs w:val="24"/>
        </w:rPr>
      </w:pPr>
    </w:p>
    <w:p w:rsidR="00072990" w:rsidRDefault="00AA61FC" w:rsidP="00072990">
      <w:pPr>
        <w:spacing w:after="0" w:line="240" w:lineRule="auto"/>
        <w:jc w:val="both"/>
        <w:rPr>
          <w:rFonts w:ascii="Times New Roman" w:eastAsia="Times New Roman" w:hAnsi="Times New Roman" w:cs="Times New Roman"/>
          <w:noProof/>
          <w:sz w:val="24"/>
          <w:szCs w:val="24"/>
        </w:rPr>
      </w:pPr>
      <w:r w:rsidRPr="00072990">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64A60162" wp14:editId="4F8FEB63">
            <wp:simplePos x="0" y="0"/>
            <wp:positionH relativeFrom="column">
              <wp:posOffset>4022090</wp:posOffset>
            </wp:positionH>
            <wp:positionV relativeFrom="paragraph">
              <wp:posOffset>198120</wp:posOffset>
            </wp:positionV>
            <wp:extent cx="1901190" cy="1313815"/>
            <wp:effectExtent l="0" t="0" r="3810" b="635"/>
            <wp:wrapSquare wrapText="bothSides"/>
            <wp:docPr id="17" name="Picture 17" descr="ОШ „Вук Караџић”: Камере нису снимиле тучу">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Ш „Вук Караџић”: Камере нису снимиле тучу">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01190" cy="1313815"/>
                    </a:xfrm>
                    <a:prstGeom prst="rect">
                      <a:avLst/>
                    </a:prstGeom>
                    <a:noFill/>
                    <a:ln>
                      <a:noFill/>
                    </a:ln>
                  </pic:spPr>
                </pic:pic>
              </a:graphicData>
            </a:graphic>
            <wp14:sizeRelH relativeFrom="page">
              <wp14:pctWidth>0</wp14:pctWidth>
            </wp14:sizeRelH>
            <wp14:sizeRelV relativeFrom="page">
              <wp14:pctHeight>0</wp14:pctHeight>
            </wp14:sizeRelV>
          </wp:anchor>
        </w:drawing>
      </w:r>
      <w:r w:rsidR="00072990">
        <w:rPr>
          <w:rFonts w:ascii="Times New Roman" w:eastAsia="Times New Roman" w:hAnsi="Times New Roman" w:cs="Times New Roman"/>
          <w:bCs/>
          <w:noProof/>
          <w:sz w:val="24"/>
          <w:szCs w:val="24"/>
        </w:rPr>
        <w:tab/>
      </w:r>
      <w:r w:rsidR="00072990" w:rsidRPr="00072990">
        <w:rPr>
          <w:rFonts w:ascii="Times New Roman" w:eastAsia="Times New Roman" w:hAnsi="Times New Roman" w:cs="Times New Roman"/>
          <w:bCs/>
          <w:noProof/>
          <w:sz w:val="24"/>
          <w:szCs w:val="24"/>
        </w:rPr>
        <w:t>Učenik osmog razreda u Osnovnoj školi „Vuk Karadžić” u Novom Sadu, S. Ć., u sredu je na malom odmoru udario drugara D. L. u stomak i pocepao mu slezinu. Navodno je njihov sukob započeo tokom časa,</w:t>
      </w:r>
      <w:r w:rsidR="00072990">
        <w:rPr>
          <w:rFonts w:ascii="Times New Roman" w:eastAsia="Times New Roman" w:hAnsi="Times New Roman" w:cs="Times New Roman"/>
          <w:bCs/>
          <w:noProof/>
          <w:sz w:val="24"/>
          <w:szCs w:val="24"/>
        </w:rPr>
        <w:t xml:space="preserve"> </w:t>
      </w:r>
      <w:r w:rsidR="00072990" w:rsidRPr="00072990">
        <w:rPr>
          <w:rFonts w:ascii="Times New Roman" w:eastAsia="Times New Roman" w:hAnsi="Times New Roman" w:cs="Times New Roman"/>
          <w:noProof/>
          <w:sz w:val="24"/>
          <w:szCs w:val="24"/>
        </w:rPr>
        <w:t>a nastavili su ga na školskom odmoru nakon čega je D. L. završio u Dečjoj bolnici, uz opasnost  da će zbog povrede morati da mu odstrane slezinu.Po rečima majke povređenog dečaka, o incidentu su je obavestili nastavnici, a sina je zatekla kako leži na školskoj klupi.</w:t>
      </w:r>
      <w:r w:rsidR="00072990">
        <w:rPr>
          <w:rFonts w:ascii="Times New Roman" w:eastAsia="Times New Roman" w:hAnsi="Times New Roman" w:cs="Times New Roman"/>
          <w:bCs/>
          <w:noProof/>
          <w:sz w:val="24"/>
          <w:szCs w:val="24"/>
        </w:rPr>
        <w:t xml:space="preserve"> </w:t>
      </w:r>
      <w:r w:rsidR="00072990" w:rsidRPr="00072990">
        <w:rPr>
          <w:rFonts w:ascii="Times New Roman" w:eastAsia="Times New Roman" w:hAnsi="Times New Roman" w:cs="Times New Roman"/>
          <w:noProof/>
          <w:sz w:val="24"/>
          <w:szCs w:val="24"/>
        </w:rPr>
        <w:t>– Sin mi je ispričao da su se gađali na času i da su se posle potukli na odmoru. Njemu je od tog udarca pozlilo i ubrzo je izgubio svest. Kada sam stigla u školu, nije mu bilo dobro, a potom smo otišli u Dečju bolnicu – kaže majka povređenog dečaka.</w:t>
      </w:r>
      <w:r w:rsidR="00072990">
        <w:rPr>
          <w:rFonts w:ascii="Times New Roman" w:eastAsia="Times New Roman" w:hAnsi="Times New Roman" w:cs="Times New Roman"/>
          <w:bCs/>
          <w:noProof/>
          <w:sz w:val="24"/>
          <w:szCs w:val="24"/>
        </w:rPr>
        <w:t xml:space="preserve"> </w:t>
      </w:r>
      <w:r w:rsidR="00072990" w:rsidRPr="00072990">
        <w:rPr>
          <w:rFonts w:ascii="Times New Roman" w:eastAsia="Times New Roman" w:hAnsi="Times New Roman" w:cs="Times New Roman"/>
          <w:noProof/>
          <w:sz w:val="24"/>
          <w:szCs w:val="24"/>
        </w:rPr>
        <w:t>Ona nije želeli nikoga da krivi za ovaj incident, ali je apelovala na roditelje i svu decu da budu obazrivi da s</w:t>
      </w:r>
      <w:r w:rsidR="00072990">
        <w:rPr>
          <w:rFonts w:ascii="Times New Roman" w:eastAsia="Times New Roman" w:hAnsi="Times New Roman" w:cs="Times New Roman"/>
          <w:noProof/>
          <w:sz w:val="24"/>
          <w:szCs w:val="24"/>
        </w:rPr>
        <w:t>e slične stvari ne bi događale.</w:t>
      </w:r>
    </w:p>
    <w:p w:rsidR="00072990" w:rsidRPr="00072990" w:rsidRDefault="00072990" w:rsidP="00072990">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noProof/>
          <w:sz w:val="24"/>
          <w:szCs w:val="24"/>
        </w:rPr>
        <w:tab/>
      </w:r>
      <w:r w:rsidRPr="00072990">
        <w:rPr>
          <w:rFonts w:ascii="Times New Roman" w:eastAsia="Times New Roman" w:hAnsi="Times New Roman" w:cs="Times New Roman"/>
          <w:noProof/>
          <w:sz w:val="24"/>
          <w:szCs w:val="24"/>
        </w:rPr>
        <w:t>Za ponedeljak je zakazan roditeljski sastanak, kojem će osim roditelja, prisustvovati i učenici. Istovremeno, od ponedeljka će u školi biti pojačane mere bezbednosti, što podrazumeva intenzivnija dežurstva nastavnika.</w:t>
      </w:r>
      <w:r>
        <w:rPr>
          <w:rFonts w:ascii="Times New Roman" w:eastAsia="Times New Roman" w:hAnsi="Times New Roman" w:cs="Times New Roman"/>
          <w:bCs/>
          <w:noProof/>
          <w:sz w:val="24"/>
          <w:szCs w:val="24"/>
        </w:rPr>
        <w:t xml:space="preserve"> </w:t>
      </w:r>
      <w:r w:rsidRPr="00072990">
        <w:rPr>
          <w:rFonts w:ascii="Times New Roman" w:eastAsia="Times New Roman" w:hAnsi="Times New Roman" w:cs="Times New Roman"/>
          <w:noProof/>
          <w:sz w:val="24"/>
          <w:szCs w:val="24"/>
        </w:rPr>
        <w:t>U policiji kažu da je pokrenuta istraga, ali da čitav proces usporava to što je dečak u bolnici i što još uvek nije dao svoj iskaz o događaju. </w:t>
      </w:r>
    </w:p>
    <w:p w:rsidR="00072990" w:rsidRPr="00072990" w:rsidRDefault="00072990" w:rsidP="00072990">
      <w:pPr>
        <w:spacing w:after="0" w:line="240" w:lineRule="auto"/>
        <w:rPr>
          <w:rFonts w:ascii="Times New Roman" w:eastAsia="Times New Roman" w:hAnsi="Times New Roman" w:cs="Times New Roman"/>
          <w:sz w:val="24"/>
          <w:szCs w:val="24"/>
          <w:lang w:val="en-US"/>
        </w:rPr>
      </w:pPr>
    </w:p>
    <w:p w:rsidR="00072990" w:rsidRPr="00072990" w:rsidRDefault="00072990" w:rsidP="00072990">
      <w:pPr>
        <w:spacing w:after="0" w:line="240" w:lineRule="auto"/>
        <w:jc w:val="center"/>
        <w:rPr>
          <w:rFonts w:ascii="Times New Roman" w:eastAsia="Times New Roman" w:hAnsi="Times New Roman" w:cs="Times New Roman"/>
          <w:b/>
          <w:bCs/>
          <w:color w:val="FF0000"/>
          <w:sz w:val="28"/>
          <w:szCs w:val="24"/>
          <w:lang w:val="en-US"/>
        </w:rPr>
      </w:pPr>
      <w:r w:rsidRPr="00072990">
        <w:rPr>
          <w:rFonts w:ascii="Times New Roman" w:eastAsia="Times New Roman" w:hAnsi="Times New Roman" w:cs="Times New Roman"/>
          <w:b/>
          <w:bCs/>
          <w:color w:val="FF0000"/>
          <w:sz w:val="28"/>
          <w:szCs w:val="24"/>
          <w:lang w:val="en-US"/>
        </w:rPr>
        <w:t>N</w:t>
      </w:r>
      <w:r w:rsidR="00B366C8">
        <w:rPr>
          <w:rFonts w:ascii="Times New Roman" w:eastAsia="Times New Roman" w:hAnsi="Times New Roman" w:cs="Times New Roman"/>
          <w:b/>
          <w:bCs/>
          <w:color w:val="FF0000"/>
          <w:sz w:val="28"/>
          <w:szCs w:val="24"/>
          <w:lang w:val="en-US"/>
        </w:rPr>
        <w:t xml:space="preserve">ovu </w:t>
      </w:r>
      <w:r w:rsidRPr="00072990">
        <w:rPr>
          <w:rFonts w:ascii="Times New Roman" w:eastAsia="Times New Roman" w:hAnsi="Times New Roman" w:cs="Times New Roman"/>
          <w:b/>
          <w:bCs/>
          <w:color w:val="FF0000"/>
          <w:sz w:val="28"/>
          <w:szCs w:val="24"/>
          <w:lang w:val="en-US"/>
        </w:rPr>
        <w:t>S</w:t>
      </w:r>
      <w:r w:rsidR="00B366C8">
        <w:rPr>
          <w:rFonts w:ascii="Times New Roman" w:eastAsia="Times New Roman" w:hAnsi="Times New Roman" w:cs="Times New Roman"/>
          <w:b/>
          <w:bCs/>
          <w:color w:val="FF0000"/>
          <w:sz w:val="28"/>
          <w:szCs w:val="24"/>
          <w:lang w:val="en-US"/>
        </w:rPr>
        <w:t>ad:</w:t>
      </w:r>
      <w:r w:rsidRPr="00072990">
        <w:rPr>
          <w:rFonts w:ascii="Times New Roman" w:eastAsia="Times New Roman" w:hAnsi="Times New Roman" w:cs="Times New Roman"/>
          <w:b/>
          <w:bCs/>
          <w:color w:val="FF0000"/>
          <w:sz w:val="28"/>
          <w:szCs w:val="24"/>
          <w:lang w:val="en-US"/>
        </w:rPr>
        <w:t xml:space="preserve"> Buja maloletnička delinkvencija</w:t>
      </w:r>
    </w:p>
    <w:p w:rsidR="00072990" w:rsidRDefault="00072990" w:rsidP="00072990">
      <w:pPr>
        <w:spacing w:after="0" w:line="240" w:lineRule="auto"/>
        <w:rPr>
          <w:rFonts w:ascii="Times New Roman" w:eastAsia="Times New Roman" w:hAnsi="Times New Roman" w:cs="Times New Roman"/>
          <w:b/>
          <w:bCs/>
          <w:sz w:val="24"/>
          <w:szCs w:val="24"/>
          <w:lang w:val="en-US"/>
        </w:rPr>
      </w:pPr>
    </w:p>
    <w:p w:rsidR="00072990" w:rsidRDefault="00072990" w:rsidP="0007299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072990">
        <w:rPr>
          <w:rFonts w:ascii="Times New Roman" w:eastAsia="Times New Roman" w:hAnsi="Times New Roman" w:cs="Times New Roman"/>
          <w:bCs/>
          <w:sz w:val="24"/>
          <w:szCs w:val="24"/>
          <w:lang w:val="en-US"/>
        </w:rPr>
        <w:t>Tokom 2014. i 2015. godine znatno je povećan broj maloletnih izvršilaca krivičnih dela, a broj evidentiranih prekršaja porastao je sa 351 na 602, kažu u novosadskoj policiji.</w:t>
      </w:r>
      <w:r>
        <w:rPr>
          <w:rFonts w:ascii="Times New Roman" w:eastAsia="Times New Roman" w:hAnsi="Times New Roman" w:cs="Times New Roman"/>
          <w:bCs/>
          <w:sz w:val="24"/>
          <w:szCs w:val="24"/>
          <w:lang w:val="en-US"/>
        </w:rPr>
        <w:t xml:space="preserve"> </w:t>
      </w:r>
      <w:r w:rsidRPr="00072990">
        <w:rPr>
          <w:rFonts w:ascii="Times New Roman" w:eastAsia="Times New Roman" w:hAnsi="Times New Roman" w:cs="Times New Roman"/>
          <w:sz w:val="24"/>
          <w:szCs w:val="24"/>
          <w:lang w:val="en-US"/>
        </w:rPr>
        <w:t>Najzastupljenija krivična dela koje su počinili maloletnici su krađe, razbojništva, uništenje i oštećenje tuđe stvari. Obično ih čine u grupama uz elemente nasilja, a kao povod često se javlja materijalna korist.</w:t>
      </w:r>
      <w:r>
        <w:rPr>
          <w:rFonts w:ascii="Times New Roman" w:eastAsia="Times New Roman" w:hAnsi="Times New Roman" w:cs="Times New Roman"/>
          <w:bCs/>
          <w:sz w:val="24"/>
          <w:szCs w:val="24"/>
          <w:lang w:val="en-US"/>
        </w:rPr>
        <w:t xml:space="preserve"> </w:t>
      </w:r>
      <w:r w:rsidRPr="00072990">
        <w:rPr>
          <w:rFonts w:ascii="Times New Roman" w:eastAsia="Times New Roman" w:hAnsi="Times New Roman" w:cs="Times New Roman"/>
          <w:sz w:val="24"/>
          <w:szCs w:val="24"/>
          <w:lang w:val="en-US"/>
        </w:rPr>
        <w:t xml:space="preserve">"Krivična dela najviše vrše maloletnici starosti od 16 do18 godina, potom </w:t>
      </w:r>
      <w:r w:rsidRPr="00072990">
        <w:rPr>
          <w:rFonts w:ascii="Times New Roman" w:eastAsia="Times New Roman" w:hAnsi="Times New Roman" w:cs="Times New Roman"/>
          <w:sz w:val="24"/>
          <w:szCs w:val="24"/>
          <w:lang w:val="en-US"/>
        </w:rPr>
        <w:lastRenderedPageBreak/>
        <w:t>maloletnici starosti 14 i 15 godina, dok se lica do 14 godina u krivično-pravnom smatraju krivično neodgovornim i protiv njih se ne može pokrenuti krivični postupak, mada Policijska uprava Novi Sad raspolaže određenim podacima statističkim da se i ova lica pojavljuju kao izvršioci krivičnih dela", izjavila je šefica odeljenja za maloletničku delinkvenciju PU Novi Sad Daliborka Vojvodić-Tomović.</w:t>
      </w:r>
    </w:p>
    <w:p w:rsidR="00AA61FC" w:rsidRDefault="00072990" w:rsidP="00AA61F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72990">
        <w:rPr>
          <w:rFonts w:ascii="Times New Roman" w:eastAsia="Times New Roman" w:hAnsi="Times New Roman" w:cs="Times New Roman"/>
          <w:sz w:val="24"/>
          <w:szCs w:val="24"/>
          <w:lang w:val="en-US"/>
        </w:rPr>
        <w:t>U Višem sudu objašnjavaju da prilikom kažnjavanja maloletnih delinkvenata cilj nije represija i kažnjavanje, nego prevaspitanje i integrisanje u društvenu zajednicu. Stoga se maloletnicima izriču vaspitni nalozi.</w:t>
      </w:r>
      <w:r>
        <w:rPr>
          <w:rFonts w:ascii="Times New Roman" w:eastAsia="Times New Roman" w:hAnsi="Times New Roman" w:cs="Times New Roman"/>
          <w:bCs/>
          <w:sz w:val="24"/>
          <w:szCs w:val="24"/>
          <w:lang w:val="en-US"/>
        </w:rPr>
        <w:t xml:space="preserve"> </w:t>
      </w:r>
      <w:r w:rsidRPr="00072990">
        <w:rPr>
          <w:rFonts w:ascii="Times New Roman" w:eastAsia="Times New Roman" w:hAnsi="Times New Roman" w:cs="Times New Roman"/>
          <w:sz w:val="24"/>
          <w:szCs w:val="24"/>
          <w:lang w:val="en-US"/>
        </w:rPr>
        <w:t>"Vaspitne mere mogu biti mere upozorenja i usmeravanja, mere pojačanog nadzora koje će vršiti roditelj, druga porodica, Centar za socijalni rad, vaspitna ustanova ili zavodske mere, kao što je upućivanje u popravni dom, upućivanje u vaspitno-obrazovnu ustanovu, ili upućivanje u zdravstvenu organizaciju", rekla je portparolka Višeg suda Ivana Karapandžić.</w:t>
      </w:r>
      <w:r>
        <w:rPr>
          <w:rFonts w:ascii="Times New Roman" w:eastAsia="Times New Roman" w:hAnsi="Times New Roman" w:cs="Times New Roman"/>
          <w:bCs/>
          <w:sz w:val="24"/>
          <w:szCs w:val="24"/>
          <w:lang w:val="en-US"/>
        </w:rPr>
        <w:t xml:space="preserve"> </w:t>
      </w:r>
      <w:r w:rsidRPr="00072990">
        <w:rPr>
          <w:rFonts w:ascii="Times New Roman" w:eastAsia="Times New Roman" w:hAnsi="Times New Roman" w:cs="Times New Roman"/>
          <w:sz w:val="24"/>
          <w:szCs w:val="24"/>
          <w:lang w:val="en-US"/>
        </w:rPr>
        <w:t>Ukoliko ne postoje uslovi da se izreknu vaspitni nalozi odnosno maloletni počinilac krivičnog dela nije priznao delo, ili je u pitanju krivično delo za koje je zaprećena teža kazna od pet godina zatvora, onda se tek razmatraju krivične sankcije. Mada zakon nalaže da se maloletnicima i u tom slučaju najpre izriču vaspitne mere, a samo izuzetno maloletnički zatvor.</w:t>
      </w:r>
    </w:p>
    <w:p w:rsidR="00072990" w:rsidRPr="00072990" w:rsidRDefault="00AA61FC" w:rsidP="00AA61F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72990" w:rsidRPr="00072990">
        <w:rPr>
          <w:rFonts w:ascii="Times New Roman" w:eastAsia="Times New Roman" w:hAnsi="Times New Roman" w:cs="Times New Roman"/>
          <w:sz w:val="24"/>
          <w:szCs w:val="24"/>
          <w:lang w:val="en-US"/>
        </w:rPr>
        <w:t>Prema mišljenju psihologa, maloletnička delinkvencija je problem sistema, a ne pojedinca. Na pojavu problematičnog ponašanja kod mladih utiču faktori poput porodice, škole, vršnjačkog pritiska, a najviše društva u kojoj žive.</w:t>
      </w:r>
      <w:r w:rsidR="00072990">
        <w:rPr>
          <w:rFonts w:ascii="Times New Roman" w:eastAsia="Times New Roman" w:hAnsi="Times New Roman" w:cs="Times New Roman"/>
          <w:sz w:val="24"/>
          <w:szCs w:val="24"/>
          <w:lang w:val="en-US"/>
        </w:rPr>
        <w:t xml:space="preserve"> </w:t>
      </w:r>
      <w:r w:rsidR="00072990" w:rsidRPr="00072990">
        <w:rPr>
          <w:rFonts w:ascii="Times New Roman" w:eastAsia="Times New Roman" w:hAnsi="Times New Roman" w:cs="Times New Roman"/>
          <w:sz w:val="24"/>
          <w:szCs w:val="24"/>
          <w:lang w:val="en-US"/>
        </w:rPr>
        <w:t>"Državni sistem, kriza u društvu, veliki stepen siromaštva... To svakako utiče na nestabilnost i nesigurnost mladih, pogotovo što mladi ne vide budućnost, ne vide neku perspektivu", smatra psihološkinja Centra za socijalni rad Jelena Zorić.</w:t>
      </w:r>
      <w:r w:rsidR="00072990" w:rsidRPr="00072990">
        <w:rPr>
          <w:rFonts w:ascii="Times New Roman" w:eastAsia="Times New Roman" w:hAnsi="Times New Roman" w:cs="Times New Roman"/>
          <w:sz w:val="24"/>
          <w:szCs w:val="24"/>
        </w:rPr>
        <w:t xml:space="preserve"> </w:t>
      </w:r>
      <w:hyperlink r:id="rId24" w:history="1">
        <w:r w:rsidR="00072990" w:rsidRPr="00072990">
          <w:rPr>
            <w:rFonts w:ascii="Times New Roman" w:eastAsia="Times New Roman" w:hAnsi="Times New Roman" w:cs="Times New Roman"/>
            <w:color w:val="0000FF"/>
            <w:sz w:val="24"/>
            <w:szCs w:val="24"/>
            <w:u w:val="single"/>
            <w:lang w:val="en-US"/>
          </w:rPr>
          <w:t>https://www.youtube.com/watch?v=9ixMEhom5tM</w:t>
        </w:r>
      </w:hyperlink>
      <w:r w:rsidR="00072990" w:rsidRPr="00072990">
        <w:rPr>
          <w:rFonts w:ascii="Times New Roman" w:eastAsia="Times New Roman" w:hAnsi="Times New Roman" w:cs="Times New Roman"/>
          <w:sz w:val="24"/>
          <w:szCs w:val="24"/>
          <w:lang w:val="en-US"/>
        </w:rPr>
        <w:t xml:space="preserve"> </w:t>
      </w:r>
    </w:p>
    <w:p w:rsidR="00072990" w:rsidRPr="00072990" w:rsidRDefault="00072990" w:rsidP="00072990">
      <w:pPr>
        <w:spacing w:after="0" w:line="240" w:lineRule="auto"/>
        <w:rPr>
          <w:rFonts w:ascii="Times New Roman" w:eastAsia="Times New Roman" w:hAnsi="Times New Roman" w:cs="Times New Roman"/>
          <w:sz w:val="24"/>
          <w:szCs w:val="24"/>
          <w:lang w:val="en-US"/>
        </w:rPr>
      </w:pPr>
    </w:p>
    <w:p w:rsidR="00072990" w:rsidRPr="00072990" w:rsidRDefault="00072990" w:rsidP="00072990">
      <w:pPr>
        <w:spacing w:after="0" w:line="240" w:lineRule="auto"/>
        <w:jc w:val="center"/>
        <w:rPr>
          <w:rFonts w:ascii="Times New Roman" w:eastAsia="Calibri" w:hAnsi="Times New Roman" w:cs="Times New Roman"/>
          <w:b/>
          <w:bCs/>
          <w:noProof/>
          <w:color w:val="FF0000"/>
          <w:sz w:val="28"/>
          <w:szCs w:val="24"/>
          <w:lang w:val="en-US"/>
        </w:rPr>
      </w:pPr>
      <w:r w:rsidRPr="00072990">
        <w:rPr>
          <w:rFonts w:ascii="Times New Roman" w:eastAsia="Calibri" w:hAnsi="Times New Roman" w:cs="Times New Roman"/>
          <w:b/>
          <w:bCs/>
          <w:noProof/>
          <w:color w:val="FF0000"/>
          <w:sz w:val="28"/>
          <w:szCs w:val="24"/>
          <w:lang w:val="en-US"/>
        </w:rPr>
        <w:t>Stefanović: Isključeno 1.500 pijanih vozača</w:t>
      </w:r>
    </w:p>
    <w:p w:rsidR="00072990" w:rsidRDefault="00072990" w:rsidP="00072990">
      <w:pPr>
        <w:spacing w:after="0" w:line="240" w:lineRule="auto"/>
        <w:jc w:val="both"/>
        <w:rPr>
          <w:rFonts w:ascii="Times New Roman" w:eastAsia="Calibri" w:hAnsi="Times New Roman" w:cs="Times New Roman"/>
          <w:bCs/>
          <w:noProof/>
          <w:sz w:val="24"/>
          <w:szCs w:val="24"/>
          <w:lang w:val="en-US"/>
        </w:rPr>
      </w:pPr>
    </w:p>
    <w:p w:rsidR="00072990" w:rsidRPr="00072990" w:rsidRDefault="00072990" w:rsidP="00072990">
      <w:pPr>
        <w:spacing w:after="0" w:line="240" w:lineRule="auto"/>
        <w:jc w:val="both"/>
        <w:rPr>
          <w:rFonts w:ascii="Times New Roman" w:eastAsia="Calibri" w:hAnsi="Times New Roman" w:cs="Times New Roman"/>
          <w:bCs/>
          <w:noProof/>
          <w:sz w:val="24"/>
          <w:szCs w:val="24"/>
          <w:lang w:val="en-US"/>
        </w:rPr>
      </w:pPr>
      <w:r>
        <w:rPr>
          <w:rFonts w:ascii="Times New Roman" w:eastAsia="Calibri" w:hAnsi="Times New Roman" w:cs="Times New Roman"/>
          <w:bCs/>
          <w:noProof/>
          <w:sz w:val="24"/>
          <w:szCs w:val="24"/>
          <w:lang w:val="en-US"/>
        </w:rPr>
        <w:tab/>
      </w:r>
      <w:r w:rsidRPr="00072990">
        <w:rPr>
          <w:rFonts w:ascii="Times New Roman" w:eastAsia="Calibri" w:hAnsi="Times New Roman" w:cs="Times New Roman"/>
          <w:bCs/>
          <w:noProof/>
          <w:sz w:val="24"/>
          <w:szCs w:val="24"/>
          <w:lang w:val="en-US"/>
        </w:rPr>
        <w:t>Iz saobraćaja je u prvih osam dana oktobra od kako je policija počela obaveznu kontrolu vozača na alko-test, isključeno 1.500 vozača, izjavio je danas ministar unutrašnjih poslova Nebojša Stefanović. Kada je reč o zaštiti života dece, Stefanović je rekao da akcija policije u blizini škola daje rezultat.</w:t>
      </w:r>
      <w:r>
        <w:rPr>
          <w:rFonts w:ascii="Times New Roman" w:eastAsia="Calibri" w:hAnsi="Times New Roman" w:cs="Times New Roman"/>
          <w:bCs/>
          <w:noProof/>
          <w:sz w:val="24"/>
          <w:szCs w:val="24"/>
          <w:lang w:val="en-US"/>
        </w:rPr>
        <w:t xml:space="preserve"> </w:t>
      </w:r>
      <w:r w:rsidRPr="00072990">
        <w:rPr>
          <w:rFonts w:ascii="Times New Roman" w:eastAsia="Calibri" w:hAnsi="Times New Roman" w:cs="Times New Roman"/>
          <w:bCs/>
          <w:noProof/>
          <w:sz w:val="24"/>
          <w:szCs w:val="24"/>
          <w:lang w:val="en-US"/>
        </w:rPr>
        <w:t>Odgovarajući na pitanje o novom zakonu o bezbednosti saobraćaja i njegovom usvajanju, Stefanović kaže da je u najvećoj meri završen i da se usaglašavaju delovi koji su vezani za finansiranje.</w:t>
      </w:r>
    </w:p>
    <w:p w:rsidR="00072990" w:rsidRPr="00072990" w:rsidRDefault="00072990" w:rsidP="00072990">
      <w:pPr>
        <w:spacing w:after="0" w:line="240" w:lineRule="auto"/>
        <w:rPr>
          <w:rFonts w:ascii="Times New Roman" w:eastAsia="Times New Roman" w:hAnsi="Times New Roman" w:cs="Times New Roman"/>
          <w:sz w:val="24"/>
          <w:szCs w:val="24"/>
          <w:lang w:val="en-US"/>
        </w:rPr>
      </w:pPr>
    </w:p>
    <w:p w:rsidR="00072990" w:rsidRPr="00072990" w:rsidRDefault="00072990" w:rsidP="00072990">
      <w:pPr>
        <w:spacing w:after="0" w:line="240" w:lineRule="auto"/>
        <w:jc w:val="center"/>
        <w:rPr>
          <w:rFonts w:ascii="Times New Roman" w:eastAsia="Times New Roman" w:hAnsi="Times New Roman" w:cs="Times New Roman"/>
          <w:b/>
          <w:bCs/>
          <w:color w:val="FF0000"/>
          <w:sz w:val="28"/>
          <w:szCs w:val="24"/>
          <w:lang w:val="en-US"/>
        </w:rPr>
      </w:pPr>
      <w:r w:rsidRPr="00072990">
        <w:rPr>
          <w:rFonts w:ascii="Times New Roman" w:eastAsia="Times New Roman" w:hAnsi="Times New Roman" w:cs="Times New Roman"/>
          <w:b/>
          <w:bCs/>
          <w:color w:val="FF0000"/>
          <w:sz w:val="28"/>
          <w:szCs w:val="24"/>
          <w:lang w:val="en-US"/>
        </w:rPr>
        <w:t>Sve više mladih u Srbiji se odaje alkoholu</w:t>
      </w:r>
    </w:p>
    <w:p w:rsidR="00072990" w:rsidRDefault="00072990" w:rsidP="00072990">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AA61FC" w:rsidRDefault="00AA61FC" w:rsidP="00AA61FC">
      <w:pPr>
        <w:spacing w:after="0" w:line="240" w:lineRule="auto"/>
        <w:jc w:val="both"/>
        <w:rPr>
          <w:rFonts w:ascii="Times New Roman" w:eastAsia="Times New Roman" w:hAnsi="Times New Roman" w:cs="Times New Roman"/>
          <w:bCs/>
          <w:sz w:val="24"/>
          <w:szCs w:val="24"/>
          <w:lang w:val="en-US"/>
        </w:rPr>
      </w:pPr>
      <w:r w:rsidRPr="00072990">
        <w:rPr>
          <w:rFonts w:ascii="Times New Roman" w:eastAsia="Times New Roman" w:hAnsi="Times New Roman" w:cs="Times New Roman"/>
          <w:noProof/>
          <w:sz w:val="24"/>
          <w:szCs w:val="24"/>
          <w:lang w:eastAsia="sr-Latn-RS"/>
        </w:rPr>
        <w:drawing>
          <wp:anchor distT="0" distB="0" distL="114300" distR="114300" simplePos="0" relativeHeight="251678720" behindDoc="0" locked="0" layoutInCell="1" allowOverlap="1" wp14:anchorId="73C56EDA" wp14:editId="783A8406">
            <wp:simplePos x="0" y="0"/>
            <wp:positionH relativeFrom="column">
              <wp:posOffset>3924300</wp:posOffset>
            </wp:positionH>
            <wp:positionV relativeFrom="paragraph">
              <wp:posOffset>227965</wp:posOffset>
            </wp:positionV>
            <wp:extent cx="1981200" cy="990600"/>
            <wp:effectExtent l="0" t="0" r="0" b="0"/>
            <wp:wrapSquare wrapText="bothSides"/>
            <wp:docPr id="20" name="Picture 20" descr="pice alkohol izlasci izlazak mladi barista konobari kokteli sank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e alkohol izlasci izlazak mladi barista konobari kokteli sankeri"/>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00072990">
        <w:rPr>
          <w:rFonts w:ascii="Times New Roman" w:eastAsia="Times New Roman" w:hAnsi="Times New Roman" w:cs="Times New Roman"/>
          <w:bCs/>
          <w:sz w:val="24"/>
          <w:szCs w:val="24"/>
          <w:lang w:val="en-US"/>
        </w:rPr>
        <w:tab/>
      </w:r>
      <w:r w:rsidR="00072990" w:rsidRPr="00072990">
        <w:rPr>
          <w:rFonts w:ascii="Times New Roman" w:eastAsia="Times New Roman" w:hAnsi="Times New Roman" w:cs="Times New Roman"/>
          <w:bCs/>
          <w:sz w:val="24"/>
          <w:szCs w:val="24"/>
          <w:lang w:val="en-US"/>
        </w:rPr>
        <w:t>Broj korisnika alkohola u Srbiji iz dana u dan se povećava, pokazuju istraživanja Instituta za javno zdravlje Srbije "Dr Milan Jovanović Batut". Njihovi podaci govore da je u anketi koju su sproveli tokom prošle godine alkohol konzumiralo više od 70 odsto ispitanika. Stručnjaci upozoravaju da je u porastu štetno i problematično pijenje, a broj alkoholičara je konstantan i iznosi oko tri odsto. Ono što posebno zabrinjava jeste da je sve veći broj mlađih od 20 godina koji koriste alkohol.</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Počinje se bezazleno kada roditelji svojoj deci daju po gutljaj, dva "jer se valja" na slavama i rođendanima. Nastavlja se zbog drugara vikendom u izlasku, buntovništva zbog neuzvraćene ljubavi, a završava svakodnevnom konzumacijom.</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 xml:space="preserve">"Počeo sam kao neiskusan alkoholičar sa pivom, da bi to prelazilo na tim rođendanima u neka vina, a onda smo počeli sa žestinom. Da ne pšričam o količinama, odeš na rođendan, pa popiješ pola litre neke žestine i obezumiš se od alkohola, totalno </w:t>
      </w:r>
      <w:r>
        <w:rPr>
          <w:rFonts w:ascii="Times New Roman" w:eastAsia="Times New Roman" w:hAnsi="Times New Roman" w:cs="Times New Roman"/>
          <w:sz w:val="24"/>
          <w:szCs w:val="24"/>
          <w:lang w:val="en-US"/>
        </w:rPr>
        <w:t>ne zanš gde si", kaže jedan kor</w:t>
      </w:r>
      <w:r w:rsidR="00072990" w:rsidRPr="00072990">
        <w:rPr>
          <w:rFonts w:ascii="Times New Roman" w:eastAsia="Times New Roman" w:hAnsi="Times New Roman" w:cs="Times New Roman"/>
          <w:sz w:val="24"/>
          <w:szCs w:val="24"/>
          <w:lang w:val="en-US"/>
        </w:rPr>
        <w:t>isnik alkohola.</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lastRenderedPageBreak/>
        <w:t>Izuzetno je teško suočiti se sa činjenicom da je lice koje svakodnevno konzumira alkohol postalo zavisnik od njega.</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"Bilo je jako teško. Od drugog juna ove godine ja sam definitivno raskrstio sa alkoholom. Zatražio sam stručnu pomoć doktorice, tj.psihijatra u Zmaj Ognjena Vuka i sad sam redovan član Kluba lečenih alkoholičara "Dunav" u Novom Sadu", veli naš sagovornik.</w:t>
      </w:r>
    </w:p>
    <w:p w:rsidR="00072990" w:rsidRPr="00072990" w:rsidRDefault="00AA61FC" w:rsidP="00AA61F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072990" w:rsidRPr="00072990">
        <w:rPr>
          <w:rFonts w:ascii="Times New Roman" w:eastAsia="Times New Roman" w:hAnsi="Times New Roman" w:cs="Times New Roman"/>
          <w:sz w:val="24"/>
          <w:szCs w:val="24"/>
          <w:lang w:val="en-US"/>
        </w:rPr>
        <w:t>U Novom Sadu postoje klubovi u kojima korisnici koji apstiniraju više od pet godina, svojim iskustvima pomažu novim članovima.</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"Svi oni koji imaju problema sa alkoholom da dođu u klub da pokušamo da ih pokušamo spasavati. Mi tu prvo vršimo edukaciju 2:33; 2:49 na osnovu ličnog iskustva i na osnovu biblioteke koju posedujemo. Tu je i pomoć dispanzera, neuropsihijatra", kaže Darko Janković, predsednik kluba lečenih alkoholičara "Dunav".</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Sa 12,6 litara po glavi stanovnika Srbija zauzima 12. mesto u Evropi po konzumiranju alkohola. Međutim, poražavajuća je činjenica da je u proteklih pet godina ovaj broj porastao za 1, 5 litara po stanovniku.</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Rezultati istraživanje koje je prošle godine sprovela nevladina organizacija Prevent u saradnji sa nacionalnim institutom za javno zdravlje "Batut" na populaciji šesnaestogodišnjaka je veoma poražavajuća, s obzirom na to da je devet od 10 mladih oba pola imalo kontakte sa alkoholom.</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"To je 90 odsto mladih. 25 odsto mladih, znači svaki četvrti od tih mladih osoba, može se reći da je imalo neki problem sa alkoholom, koji se već podvodi pod mogućnost lečenja", navodi Dr Nebojša Baračkov, psihijatar.</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Ljudi uglavnom stižu na lečenje u poznijim godinama, jer su posledice alkohola tek kasnije vidljive. Među zavisnicima u poslednje vreme sve je veći broj osoba ženskog pola.</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"Ono što se sad zadnjih godina vidi, jeste da se to sad pomera ka oba pola. Pre je to bilo predominantno muška osobina alkoholizam, a sada se ta granica skoro iznivelisala i među mlađom i među starijom populacijom", dodaje Baračkov.</w:t>
      </w:r>
      <w:r>
        <w:rPr>
          <w:rFonts w:ascii="Times New Roman" w:eastAsia="Times New Roman" w:hAnsi="Times New Roman" w:cs="Times New Roman"/>
          <w:bCs/>
          <w:sz w:val="24"/>
          <w:szCs w:val="24"/>
          <w:lang w:val="en-US"/>
        </w:rPr>
        <w:t xml:space="preserve"> </w:t>
      </w:r>
      <w:r w:rsidR="00072990" w:rsidRPr="00072990">
        <w:rPr>
          <w:rFonts w:ascii="Times New Roman" w:eastAsia="Times New Roman" w:hAnsi="Times New Roman" w:cs="Times New Roman"/>
          <w:sz w:val="24"/>
          <w:szCs w:val="24"/>
          <w:lang w:val="en-US"/>
        </w:rPr>
        <w:t>Suština lečenja od alkoholizma jeste da se ono počne što pre. Da bi se pacijentu pomoglo u lečenju bolesti, pored njegove dobre volje, u lečenje mora da se uključi i porodica.</w:t>
      </w:r>
    </w:p>
    <w:p w:rsidR="00072990" w:rsidRPr="00072990" w:rsidRDefault="00072990" w:rsidP="00072990">
      <w:pPr>
        <w:spacing w:after="0" w:line="240" w:lineRule="auto"/>
        <w:rPr>
          <w:rFonts w:ascii="Times New Roman" w:eastAsia="Times New Roman" w:hAnsi="Times New Roman" w:cs="Times New Roman"/>
          <w:sz w:val="24"/>
          <w:szCs w:val="24"/>
          <w:lang w:val="en-US"/>
        </w:rPr>
      </w:pPr>
    </w:p>
    <w:p w:rsidR="00072990" w:rsidRPr="00072990" w:rsidRDefault="00072990" w:rsidP="00072990">
      <w:pPr>
        <w:spacing w:after="0" w:line="240" w:lineRule="auto"/>
        <w:jc w:val="center"/>
        <w:rPr>
          <w:rFonts w:ascii="Times New Roman" w:eastAsia="Times New Roman" w:hAnsi="Times New Roman" w:cs="Times New Roman"/>
          <w:b/>
          <w:bCs/>
          <w:color w:val="FF0000"/>
          <w:sz w:val="28"/>
          <w:szCs w:val="20"/>
        </w:rPr>
      </w:pPr>
      <w:r w:rsidRPr="00072990">
        <w:rPr>
          <w:rFonts w:ascii="Times New Roman" w:eastAsia="Times New Roman" w:hAnsi="Times New Roman" w:cs="Times New Roman"/>
          <w:b/>
          <w:bCs/>
          <w:color w:val="FF0000"/>
          <w:sz w:val="28"/>
          <w:szCs w:val="20"/>
        </w:rPr>
        <w:t>Pune škole i vrtići, puno i prehlada</w:t>
      </w:r>
    </w:p>
    <w:p w:rsidR="00072990" w:rsidRPr="00072990" w:rsidRDefault="00072990" w:rsidP="00072990">
      <w:pPr>
        <w:spacing w:after="0" w:line="240" w:lineRule="auto"/>
        <w:jc w:val="both"/>
        <w:rPr>
          <w:rFonts w:ascii="Times New Roman" w:eastAsia="Times New Roman" w:hAnsi="Times New Roman" w:cs="Times New Roman"/>
          <w:bCs/>
          <w:sz w:val="24"/>
          <w:szCs w:val="20"/>
        </w:rPr>
      </w:pPr>
    </w:p>
    <w:p w:rsidR="00072990" w:rsidRPr="00072990" w:rsidRDefault="00072990" w:rsidP="00072990">
      <w:pPr>
        <w:spacing w:after="0" w:line="240" w:lineRule="auto"/>
        <w:jc w:val="both"/>
        <w:rPr>
          <w:rFonts w:ascii="Times New Roman" w:eastAsia="Times New Roman" w:hAnsi="Times New Roman" w:cs="Times New Roman"/>
          <w:bCs/>
          <w:sz w:val="24"/>
          <w:szCs w:val="20"/>
        </w:rPr>
      </w:pPr>
      <w:r w:rsidRPr="00072990">
        <w:rPr>
          <w:rFonts w:ascii="Times New Roman" w:eastAsia="Times New Roman" w:hAnsi="Times New Roman" w:cs="Times New Roman"/>
          <w:bCs/>
          <w:noProof/>
          <w:sz w:val="24"/>
          <w:szCs w:val="20"/>
          <w:lang w:eastAsia="sr-Latn-RS"/>
        </w:rPr>
        <w:drawing>
          <wp:anchor distT="0" distB="0" distL="114300" distR="114300" simplePos="0" relativeHeight="251675648" behindDoc="0" locked="0" layoutInCell="1" allowOverlap="1" wp14:anchorId="0C986C0C" wp14:editId="4E75B3AB">
            <wp:simplePos x="0" y="0"/>
            <wp:positionH relativeFrom="column">
              <wp:posOffset>4210050</wp:posOffset>
            </wp:positionH>
            <wp:positionV relativeFrom="paragraph">
              <wp:posOffset>230505</wp:posOffset>
            </wp:positionV>
            <wp:extent cx="1713865" cy="1184910"/>
            <wp:effectExtent l="0" t="0" r="635" b="0"/>
            <wp:wrapSquare wrapText="bothSides"/>
            <wp:docPr id="22" name="Picture 22" descr="http://www.dnevnik.rs/sites/default/files/imagecache/Slika-vest/16-prehlade1.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16-prehlade1.jpg">
                      <a:hlinkClick r:id="rId26"/>
                    </pic:cNvP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713865" cy="11849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2990">
        <w:rPr>
          <w:rFonts w:ascii="Times New Roman" w:eastAsia="Times New Roman" w:hAnsi="Times New Roman" w:cs="Times New Roman"/>
          <w:bCs/>
          <w:sz w:val="24"/>
          <w:szCs w:val="20"/>
        </w:rPr>
        <w:tab/>
        <w:t>Školska ambulanta Doma zdravlja „Novi Sad“ od proteklog meseca radi punom parom, a razlog za to je povratak dece s letovanja u mesto stanovanja, ali i činjenica da se kapljične zarazne bolesti lakše šire u ustanovama kolektivnog boravka. Kako nam je rekla dr Galina Gavanski, najčešće tegobe koje se viđaju u pedijatrijskim ambulantama su tipične prehlade s povišenom temperaturom, vodenom sekrecijom iz nosa, kašljem, ali i virusne infekcije praćene povraćanjem i retkim stolicama. – Uobičajena zaštita od kapljičnih infekcija, koje se u kolektivima  tako brzo šire,  jeste dobro provetravanje prostorija, održavanje higijene i dezinfekcija radnih površina – savetuje dr Gavanski. – Kada je reč o pojedincima, preporuka je da uzimaju dovoljno tečnosti, vitamina Ce, kao i da se slojevito oblače radi izbegavanja pothlađivanja ili pretopljavanja. Takođe, važan je boravak na svežem vazduhu i dovoljno sna.</w:t>
      </w:r>
    </w:p>
    <w:p w:rsidR="00072990" w:rsidRPr="00072990" w:rsidRDefault="00072990" w:rsidP="00072990">
      <w:pPr>
        <w:spacing w:after="0" w:line="240" w:lineRule="auto"/>
        <w:jc w:val="both"/>
        <w:rPr>
          <w:rFonts w:ascii="Times New Roman" w:eastAsia="Times New Roman" w:hAnsi="Times New Roman" w:cs="Times New Roman"/>
          <w:bCs/>
          <w:sz w:val="24"/>
          <w:szCs w:val="20"/>
        </w:rPr>
      </w:pPr>
      <w:r w:rsidRPr="00072990">
        <w:rPr>
          <w:rFonts w:ascii="Times New Roman" w:eastAsia="Times New Roman" w:hAnsi="Times New Roman" w:cs="Times New Roman"/>
          <w:bCs/>
          <w:sz w:val="24"/>
          <w:szCs w:val="20"/>
        </w:rPr>
        <w:tab/>
        <w:t xml:space="preserve">Roditeljima male dece prehlada je sinonim za prve dane u vrtiću, a upravo su mališani koji borave u vrtićima na najvećem udaru zaraznih bolesti koje se veoma lako prenose kijanjem, kašljanjem i neposrednim kontaktom. Takođe, inkubacija je vrlo kratka i traje nekoliko dana pa se u kratkom roku razboli veći broj dece u tom kolektivu.  Ipak, ispitivanja su pokazala da deca koja borave u vrtićima ne bivaju češće bolesna od one koja borave kod kuće, osim u prvih nekoliko meseci povratka u kolektiv. Zato su najčešći saveti da se dete u potpunosti izleči pre </w:t>
      </w:r>
      <w:r w:rsidRPr="00072990">
        <w:rPr>
          <w:rFonts w:ascii="Times New Roman" w:eastAsia="Times New Roman" w:hAnsi="Times New Roman" w:cs="Times New Roman"/>
          <w:bCs/>
          <w:sz w:val="24"/>
          <w:szCs w:val="20"/>
        </w:rPr>
        <w:lastRenderedPageBreak/>
        <w:t>nego što se vrati u obdanište, ali da ne treba izbegavati kolektivne boravke jer mališani na taj način stvaraju prirodnu otpornost na infekcije.</w:t>
      </w:r>
    </w:p>
    <w:p w:rsidR="009052F7" w:rsidRPr="00B77597" w:rsidRDefault="009052F7" w:rsidP="009052F7">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625B8293" wp14:editId="6BAD3AB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30"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9052F7" w:rsidRDefault="009052F7" w:rsidP="009052F7"/>
    <w:p w:rsidR="009052F7" w:rsidRDefault="009052F7" w:rsidP="009052F7"/>
    <w:p w:rsidR="009052F7" w:rsidRDefault="009052F7" w:rsidP="009052F7"/>
    <w:p w:rsidR="009052F7" w:rsidRDefault="009052F7" w:rsidP="009052F7"/>
    <w:p w:rsidR="00BE2CBF" w:rsidRDefault="00855C98"/>
    <w:sectPr w:rsidR="00BE2CBF">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C98" w:rsidRDefault="00855C98">
      <w:pPr>
        <w:spacing w:after="0" w:line="240" w:lineRule="auto"/>
      </w:pPr>
      <w:r>
        <w:separator/>
      </w:r>
    </w:p>
  </w:endnote>
  <w:endnote w:type="continuationSeparator" w:id="0">
    <w:p w:rsidR="00855C98" w:rsidRDefault="00855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9052F7">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BE627C">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855C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C98" w:rsidRDefault="00855C98">
      <w:pPr>
        <w:spacing w:after="0" w:line="240" w:lineRule="auto"/>
      </w:pPr>
      <w:r>
        <w:separator/>
      </w:r>
    </w:p>
  </w:footnote>
  <w:footnote w:type="continuationSeparator" w:id="0">
    <w:p w:rsidR="00855C98" w:rsidRDefault="00855C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37B8D"/>
    <w:multiLevelType w:val="multilevel"/>
    <w:tmpl w:val="6B2A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AA55DF"/>
    <w:multiLevelType w:val="multilevel"/>
    <w:tmpl w:val="2B1C1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2F7"/>
    <w:rsid w:val="00072990"/>
    <w:rsid w:val="00202279"/>
    <w:rsid w:val="00261529"/>
    <w:rsid w:val="003E6857"/>
    <w:rsid w:val="0052288D"/>
    <w:rsid w:val="0053224A"/>
    <w:rsid w:val="00855C98"/>
    <w:rsid w:val="009052F7"/>
    <w:rsid w:val="00946502"/>
    <w:rsid w:val="00AA61FC"/>
    <w:rsid w:val="00B366C8"/>
    <w:rsid w:val="00B424AD"/>
    <w:rsid w:val="00BE627C"/>
    <w:rsid w:val="00CE1003"/>
    <w:rsid w:val="00D95674"/>
    <w:rsid w:val="00DD7C1C"/>
    <w:rsid w:val="00DE40C6"/>
    <w:rsid w:val="00E0116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3AED68-8579-45FC-A6DF-022DF6AA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2F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052F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052F7"/>
    <w:rPr>
      <w:lang w:val="sr-Latn-RS"/>
    </w:rPr>
  </w:style>
  <w:style w:type="character" w:styleId="Hyperlink">
    <w:name w:val="Hyperlink"/>
    <w:basedOn w:val="DefaultParagraphFont"/>
    <w:uiPriority w:val="99"/>
    <w:unhideWhenUsed/>
    <w:rsid w:val="009052F7"/>
    <w:rPr>
      <w:color w:val="0000FF" w:themeColor="hyperlink"/>
      <w:u w:val="single"/>
    </w:rPr>
  </w:style>
  <w:style w:type="paragraph" w:styleId="BalloonText">
    <w:name w:val="Balloon Text"/>
    <w:basedOn w:val="Normal"/>
    <w:link w:val="BalloonTextChar"/>
    <w:uiPriority w:val="99"/>
    <w:semiHidden/>
    <w:unhideWhenUsed/>
    <w:rsid w:val="003E6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85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DGOn7J5xYzc" TargetMode="External"/><Relationship Id="rId18" Type="http://schemas.openxmlformats.org/officeDocument/2006/relationships/hyperlink" Target="http://www.dnevnik.rs/sites/default/files/7-verifikacija.jpg" TargetMode="External"/><Relationship Id="rId26" Type="http://schemas.openxmlformats.org/officeDocument/2006/relationships/hyperlink" Target="http://www.dnevnik.rs/sites/default/files/16-prehlade1.jpg" TargetMode="Externa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youtube.com/watch?v=puP2402W9iU" TargetMode="External"/><Relationship Id="rId20" Type="http://schemas.openxmlformats.org/officeDocument/2006/relationships/hyperlink" Target="https://www.youtube.com/watch?v=ZLuK7OSpNpk" TargetMode="External"/><Relationship Id="rId29"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srkarlovci_12-fbakic.jpg" TargetMode="External"/><Relationship Id="rId24" Type="http://schemas.openxmlformats.org/officeDocument/2006/relationships/hyperlink" Target="https://www.youtube.com/watch?v=9ixMEhom5tM"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image" Target="media/image12.png"/><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nevnik.rs/sites/default/files/dovuns-cover.jpg" TargetMode="External"/><Relationship Id="rId14" Type="http://schemas.openxmlformats.org/officeDocument/2006/relationships/hyperlink" Target="http://www.media.rtv.rs/akademac" TargetMode="External"/><Relationship Id="rId22" Type="http://schemas.openxmlformats.org/officeDocument/2006/relationships/hyperlink" Target="http://www.dnevnik.rs/sites/default/files/osvk.jpg" TargetMode="External"/><Relationship Id="rId27" Type="http://schemas.openxmlformats.org/officeDocument/2006/relationships/image" Target="media/image11.jpeg"/><Relationship Id="rId30" Type="http://schemas.openxmlformats.org/officeDocument/2006/relationships/hyperlink" Target="http://www.nsjs.org.rs" TargetMode="Externa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Pages>
  <Words>4916</Words>
  <Characters>28026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2015-10-12T09:44:00Z</dcterms:created>
  <dcterms:modified xsi:type="dcterms:W3CDTF">2015-10-12T12:18:00Z</dcterms:modified>
</cp:coreProperties>
</file>